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sz w:val="32"/>
          <w:szCs w:val="32"/>
        </w:rPr>
      </w:pPr>
      <w:r>
        <w:rPr>
          <w:rFonts w:hint="eastAsia"/>
          <w:b/>
          <w:sz w:val="32"/>
          <w:szCs w:val="32"/>
          <w:lang w:val="en-US" w:eastAsia="zh-CN"/>
        </w:rPr>
        <w:t>LP12</w:t>
      </w:r>
      <w:r>
        <w:rPr>
          <w:rFonts w:hint="eastAsia"/>
          <w:b/>
          <w:sz w:val="32"/>
          <w:szCs w:val="32"/>
        </w:rPr>
        <w:t>版本03.01.0</w:t>
      </w:r>
      <w:r>
        <w:rPr>
          <w:rFonts w:hint="eastAsia"/>
          <w:b/>
          <w:sz w:val="32"/>
          <w:szCs w:val="32"/>
          <w:lang w:val="en-US" w:eastAsia="zh-CN"/>
        </w:rPr>
        <w:t>3</w:t>
      </w:r>
      <w:r>
        <w:rPr>
          <w:rFonts w:hint="eastAsia"/>
          <w:b/>
          <w:sz w:val="32"/>
          <w:szCs w:val="32"/>
        </w:rPr>
        <w:t>.</w:t>
      </w:r>
      <w:r>
        <w:rPr>
          <w:rFonts w:hint="eastAsia"/>
          <w:b/>
          <w:sz w:val="32"/>
          <w:szCs w:val="32"/>
          <w:lang w:val="en-US" w:eastAsia="zh-CN"/>
        </w:rPr>
        <w:t>03</w:t>
      </w:r>
      <w:r>
        <w:rPr>
          <w:rFonts w:hint="eastAsia"/>
          <w:b/>
          <w:sz w:val="32"/>
          <w:szCs w:val="32"/>
        </w:rPr>
        <w:t>：</w:t>
      </w:r>
    </w:p>
    <w:p>
      <w:pPr>
        <w:rPr>
          <w:rFonts w:hint="default" w:asciiTheme="minorAscii" w:hAnsiTheme="minorAscii"/>
          <w:b/>
          <w:bCs/>
          <w:sz w:val="24"/>
          <w:szCs w:val="24"/>
          <w:lang w:val="en-US" w:eastAsia="zh-CN"/>
        </w:rPr>
      </w:pPr>
      <w:r>
        <w:rPr>
          <w:rFonts w:hint="default" w:asciiTheme="minorAscii" w:hAnsiTheme="minorAscii"/>
          <w:b/>
          <w:bCs/>
          <w:sz w:val="24"/>
          <w:szCs w:val="24"/>
          <w:lang w:val="en-US" w:eastAsia="zh-CN"/>
        </w:rPr>
        <w:t>New Features:</w:t>
      </w:r>
    </w:p>
    <w:p>
      <w:pPr>
        <w:numPr>
          <w:ilvl w:val="0"/>
          <w:numId w:val="1"/>
        </w:numPr>
        <w:rPr>
          <w:rFonts w:hint="eastAsia"/>
          <w:lang w:val="en-US" w:eastAsia="zh-CN"/>
        </w:rPr>
      </w:pPr>
      <w:r>
        <w:rPr>
          <w:rFonts w:hint="eastAsia"/>
          <w:lang w:val="en-US" w:eastAsia="zh-CN"/>
        </w:rPr>
        <w:t xml:space="preserve">Based </w:t>
      </w:r>
      <w:r>
        <w:rPr>
          <w:rFonts w:hint="eastAsia"/>
        </w:rPr>
        <w:t>PSDK3</w:t>
      </w:r>
      <w:r>
        <w:rPr>
          <w:rFonts w:hint="eastAsia"/>
          <w:lang w:val="en-US" w:eastAsia="zh-CN"/>
        </w:rPr>
        <w:t>3</w:t>
      </w:r>
      <w:r>
        <w:rPr>
          <w:rFonts w:hint="eastAsia"/>
        </w:rPr>
        <w:t>0_1</w:t>
      </w:r>
      <w:r>
        <w:rPr>
          <w:rFonts w:hint="eastAsia"/>
          <w:lang w:val="en-US" w:eastAsia="zh-CN"/>
        </w:rPr>
        <w:t>659</w:t>
      </w:r>
      <w:r>
        <w:rPr>
          <w:rFonts w:hint="eastAsia"/>
          <w:lang w:eastAsia="zh-CN"/>
        </w:rPr>
        <w:t>，</w:t>
      </w:r>
      <w:r>
        <w:rPr>
          <w:rFonts w:hint="eastAsia"/>
          <w:lang w:val="en-US" w:eastAsia="zh-CN"/>
        </w:rPr>
        <w:t>Compatible with DJI Drone M30 series firmware version V05.01.00.00.</w:t>
      </w:r>
    </w:p>
    <w:p>
      <w:pPr>
        <w:numPr>
          <w:ilvl w:val="0"/>
          <w:numId w:val="1"/>
        </w:numPr>
        <w:ind w:left="0" w:leftChars="0" w:firstLine="0" w:firstLineChars="0"/>
        <w:rPr>
          <w:rFonts w:hint="eastAsia"/>
          <w:lang w:val="en-US" w:eastAsia="zh-CN"/>
        </w:rPr>
      </w:pPr>
      <w:r>
        <w:rPr>
          <w:rFonts w:hint="eastAsia"/>
          <w:lang w:val="en-US" w:eastAsia="zh-CN"/>
        </w:rPr>
        <w:t>P</w:t>
      </w:r>
      <w:r>
        <w:rPr>
          <w:rFonts w:hint="eastAsia"/>
        </w:rPr>
        <w:t>ilot2 long text TTS</w:t>
      </w:r>
      <w:r>
        <w:rPr>
          <w:rFonts w:hint="eastAsia"/>
          <w:lang w:val="en-US" w:eastAsia="zh-CN"/>
        </w:rPr>
        <w:t xml:space="preserve"> function</w:t>
      </w:r>
      <w:r>
        <w:rPr>
          <w:rFonts w:hint="eastAsia"/>
        </w:rPr>
        <w:t xml:space="preserve"> can choose language to play, add Korean, Vietnamese, Hindi, Burmese and other languages</w:t>
      </w:r>
    </w:p>
    <w:p>
      <w:pPr>
        <w:rPr>
          <w:rFonts w:hint="eastAsia" w:ascii="宋体" w:hAnsi="宋体" w:eastAsia="宋体" w:cs="宋体"/>
          <w:b/>
          <w:bCs/>
          <w:lang w:val="en-US" w:eastAsia="zh-CN"/>
        </w:rPr>
      </w:pPr>
    </w:p>
    <w:p>
      <w:pPr>
        <w:rPr>
          <w:rFonts w:hint="default" w:asciiTheme="minorAscii" w:hAnsiTheme="minorAscii"/>
          <w:b/>
          <w:bCs/>
          <w:sz w:val="24"/>
          <w:szCs w:val="24"/>
          <w:lang w:val="en-US" w:eastAsia="zh-CN"/>
        </w:rPr>
      </w:pPr>
      <w:r>
        <w:rPr>
          <w:rFonts w:hint="eastAsia" w:asciiTheme="minorAscii" w:hAnsiTheme="minorAscii"/>
          <w:b/>
          <w:bCs/>
          <w:sz w:val="24"/>
          <w:szCs w:val="24"/>
          <w:lang w:val="en-US" w:eastAsia="zh-CN"/>
        </w:rPr>
        <w:t>Caution</w:t>
      </w:r>
      <w:r>
        <w:rPr>
          <w:rFonts w:hint="default" w:asciiTheme="minorAscii" w:hAnsiTheme="minorAscii"/>
          <w:b/>
          <w:bCs/>
          <w:sz w:val="24"/>
          <w:szCs w:val="24"/>
          <w:lang w:val="en-US" w:eastAsia="zh-CN"/>
        </w:rPr>
        <w:t>:</w:t>
      </w:r>
    </w:p>
    <w:p>
      <w:pPr>
        <w:numPr>
          <w:ilvl w:val="0"/>
          <w:numId w:val="2"/>
        </w:numPr>
        <w:jc w:val="left"/>
        <w:rPr>
          <w:rFonts w:hint="eastAsia"/>
          <w:lang w:val="en-US" w:eastAsia="zh-CN"/>
        </w:rPr>
      </w:pPr>
      <w:r>
        <w:rPr>
          <w:rFonts w:hint="eastAsia"/>
          <w:b/>
          <w:bCs/>
          <w:lang w:val="en-US" w:eastAsia="zh-CN"/>
        </w:rPr>
        <w:t>Make sure the current firmware is 03.01.03.02 before upgrading to this firmware version.</w:t>
      </w:r>
      <w:r>
        <w:rPr>
          <w:rFonts w:hint="eastAsia"/>
          <w:lang w:val="en-US" w:eastAsia="zh-CN"/>
        </w:rPr>
        <w:t xml:space="preserve"> If not, please upgrade to 03.01.03.02 before upgrading this version of firmware.</w:t>
      </w:r>
    </w:p>
    <w:p>
      <w:pPr>
        <w:numPr>
          <w:ilvl w:val="0"/>
          <w:numId w:val="0"/>
        </w:numPr>
        <w:jc w:val="left"/>
        <w:rPr>
          <w:rFonts w:hint="default"/>
          <w:lang w:val="en-US" w:eastAsia="zh-CN"/>
        </w:rPr>
      </w:pPr>
    </w:p>
    <w:p>
      <w:pPr>
        <w:numPr>
          <w:ilvl w:val="0"/>
          <w:numId w:val="2"/>
        </w:numPr>
        <w:ind w:left="0" w:leftChars="0" w:firstLine="0" w:firstLineChars="0"/>
        <w:rPr>
          <w:rFonts w:hint="eastAsia"/>
        </w:rPr>
      </w:pPr>
      <w:r>
        <w:rPr>
          <w:rFonts w:hint="eastAsia"/>
          <w:lang w:val="en-US" w:eastAsia="zh-CN"/>
        </w:rPr>
        <w:t xml:space="preserve">There is </w:t>
      </w:r>
      <w:r>
        <w:rPr>
          <w:rFonts w:hint="eastAsia"/>
        </w:rPr>
        <w:t xml:space="preserve">no </w:t>
      </w:r>
      <w:r>
        <w:rPr>
          <w:rFonts w:hint="default"/>
          <w:lang w:val="en-US" w:eastAsia="zh-CN"/>
        </w:rPr>
        <w:t>“</w:t>
      </w:r>
      <w:r>
        <w:rPr>
          <w:rFonts w:hint="eastAsia"/>
        </w:rPr>
        <w:t>upgrade complete</w:t>
      </w:r>
      <w:r>
        <w:rPr>
          <w:rFonts w:hint="eastAsia"/>
          <w:lang w:val="en-US" w:eastAsia="zh-CN"/>
        </w:rPr>
        <w:t>d</w:t>
      </w:r>
      <w:r>
        <w:rPr>
          <w:rFonts w:hint="default"/>
          <w:lang w:val="en-US" w:eastAsia="zh-CN"/>
        </w:rPr>
        <w:t>”</w:t>
      </w:r>
      <w:r>
        <w:rPr>
          <w:rFonts w:hint="eastAsia"/>
          <w:lang w:val="en-US" w:eastAsia="zh-CN"/>
        </w:rPr>
        <w:t xml:space="preserve"> </w:t>
      </w:r>
      <w:r>
        <w:rPr>
          <w:rFonts w:hint="eastAsia"/>
        </w:rPr>
        <w:t>voice broadcast</w:t>
      </w:r>
      <w:r>
        <w:rPr>
          <w:rFonts w:hint="eastAsia"/>
          <w:lang w:val="en-US" w:eastAsia="zh-CN"/>
        </w:rPr>
        <w:t xml:space="preserve"> when upgrade to the new firmware version this time. When the Pilot 2 floating window shows </w:t>
      </w:r>
      <w:r>
        <w:rPr>
          <w:rFonts w:hint="default"/>
          <w:lang w:val="en-US" w:eastAsia="zh-CN"/>
        </w:rPr>
        <w:t>“</w:t>
      </w:r>
      <w:r>
        <w:rPr>
          <w:rFonts w:hint="eastAsia"/>
          <w:lang w:val="en-US" w:eastAsia="zh-CN"/>
        </w:rPr>
        <w:t>LP12 firmware version：03.01.03.03”means that the upgrade is succeed. The</w:t>
      </w:r>
      <w:r>
        <w:rPr>
          <w:rFonts w:hint="default"/>
          <w:lang w:val="en-US" w:eastAsia="zh-CN"/>
        </w:rPr>
        <w:t>”</w:t>
      </w:r>
      <w:r>
        <w:rPr>
          <w:rFonts w:hint="eastAsia"/>
          <w:lang w:val="en-US" w:eastAsia="zh-CN"/>
        </w:rPr>
        <w:t xml:space="preserve"> upgrade completed</w:t>
      </w:r>
      <w:r>
        <w:rPr>
          <w:rFonts w:hint="default"/>
          <w:lang w:val="en-US" w:eastAsia="zh-CN"/>
        </w:rPr>
        <w:t>”</w:t>
      </w:r>
      <w:r>
        <w:rPr>
          <w:rFonts w:hint="eastAsia"/>
          <w:lang w:val="en-US" w:eastAsia="zh-CN"/>
        </w:rPr>
        <w:t xml:space="preserve"> voice broadcast will be back next firmware update.</w:t>
      </w:r>
    </w:p>
    <w:p>
      <w:pPr>
        <w:numPr>
          <w:ilvl w:val="0"/>
          <w:numId w:val="0"/>
        </w:numPr>
        <w:ind w:leftChars="0"/>
        <w:rPr>
          <w:rFonts w:hint="eastAsia"/>
        </w:rPr>
      </w:pPr>
    </w:p>
    <w:p>
      <w:pPr>
        <w:numPr>
          <w:ilvl w:val="0"/>
          <w:numId w:val="2"/>
        </w:numPr>
        <w:ind w:left="0" w:leftChars="0" w:firstLine="0" w:firstLineChars="0"/>
        <w:rPr>
          <w:rFonts w:hint="eastAsia"/>
          <w:lang w:val="en-US" w:eastAsia="zh-CN"/>
        </w:rPr>
      </w:pPr>
      <w:r>
        <w:rPr>
          <w:rFonts w:hint="eastAsia"/>
          <w:lang w:val="en-US" w:eastAsia="zh-CN"/>
        </w:rPr>
        <w:t>After upgrading this firmware version, the saved audio file in Recorded Live Broadcasting cannot be played. They need to be emptied and re-recorded.</w:t>
      </w:r>
    </w:p>
    <w:p>
      <w:pPr>
        <w:numPr>
          <w:ilvl w:val="0"/>
          <w:numId w:val="0"/>
        </w:numPr>
        <w:ind w:leftChars="0"/>
        <w:rPr>
          <w:rFonts w:hint="default"/>
          <w:lang w:val="en-US" w:eastAsia="zh-CN"/>
        </w:rPr>
      </w:pPr>
    </w:p>
    <w:p>
      <w:pPr>
        <w:numPr>
          <w:ilvl w:val="0"/>
          <w:numId w:val="2"/>
        </w:numPr>
        <w:ind w:left="0" w:leftChars="0" w:firstLine="0" w:firstLineChars="0"/>
        <w:rPr>
          <w:rFonts w:hint="default"/>
          <w:lang w:val="en-US" w:eastAsia="zh-CN"/>
        </w:rPr>
      </w:pPr>
      <w:bookmarkStart w:id="0" w:name="OLE_LINK1"/>
      <w:r>
        <w:rPr>
          <w:rFonts w:hint="eastAsia"/>
          <w:lang w:val="en-US" w:eastAsia="zh-CN"/>
        </w:rPr>
        <w:t>LP12 may stuck for first 3</w:t>
      </w:r>
      <w:r>
        <w:rPr>
          <w:rFonts w:hint="eastAsia"/>
          <w:lang w:val="en-US" w:eastAsia="zh-CN"/>
        </w:rPr>
        <w:tab/>
      </w:r>
      <w:r>
        <w:rPr>
          <w:rFonts w:hint="eastAsia"/>
          <w:lang w:val="en-US" w:eastAsia="zh-CN"/>
        </w:rPr>
        <w:t>~ 4 seconds when live broadcasting , it will be back to normal after that. Try not get the LP12 too close to Remote Control when demonstrating the live broadcasting function since it will cause echo and whistling sounds.</w:t>
      </w:r>
    </w:p>
    <w:bookmarkEnd w:id="0"/>
    <w:p>
      <w:pPr>
        <w:rPr>
          <w:rFonts w:hint="eastAsia"/>
          <w:lang w:val="en-US" w:eastAsia="zh-CN"/>
        </w:rPr>
      </w:pPr>
    </w:p>
    <w:p>
      <w:pPr>
        <w:rPr>
          <w:rFonts w:hint="eastAsia" w:asciiTheme="minorAscii" w:hAnsiTheme="minorAscii"/>
          <w:b/>
          <w:bCs/>
          <w:sz w:val="24"/>
          <w:szCs w:val="24"/>
          <w:lang w:val="en-US" w:eastAsia="zh-CN"/>
        </w:rPr>
      </w:pPr>
      <w:r>
        <w:rPr>
          <w:rFonts w:hint="default" w:asciiTheme="minorAscii" w:hAnsiTheme="minorAscii"/>
          <w:b/>
          <w:bCs/>
          <w:sz w:val="24"/>
          <w:szCs w:val="24"/>
          <w:lang w:val="en-US" w:eastAsia="zh-CN"/>
        </w:rPr>
        <w:t>Fixed issues</w:t>
      </w:r>
      <w:r>
        <w:rPr>
          <w:rFonts w:hint="eastAsia" w:asciiTheme="minorAscii" w:hAnsiTheme="minorAscii"/>
          <w:b/>
          <w:bCs/>
          <w:sz w:val="24"/>
          <w:szCs w:val="24"/>
          <w:lang w:val="en-US" w:eastAsia="zh-CN"/>
        </w:rPr>
        <w:t>:</w:t>
      </w:r>
    </w:p>
    <w:p>
      <w:pPr>
        <w:rPr>
          <w:rFonts w:hint="default" w:asciiTheme="minorAscii" w:hAnsiTheme="minorAscii"/>
          <w:b/>
          <w:bCs/>
          <w:sz w:val="24"/>
          <w:szCs w:val="24"/>
          <w:lang w:val="en-US" w:eastAsia="zh-CN"/>
        </w:rPr>
      </w:pPr>
    </w:p>
    <w:p>
      <w:pPr>
        <w:numPr>
          <w:ilvl w:val="0"/>
          <w:numId w:val="3"/>
        </w:numPr>
        <w:rPr>
          <w:rFonts w:hint="eastAsia"/>
        </w:rPr>
      </w:pPr>
      <w:r>
        <w:rPr>
          <w:rFonts w:hint="eastAsia"/>
          <w:lang w:val="en-US" w:eastAsia="zh-CN"/>
        </w:rPr>
        <w:t>1. Fix the problem of not being able to stop the loop of playing recorded files inside the PSDK text control.</w:t>
      </w:r>
    </w:p>
    <w:p>
      <w:pPr>
        <w:numPr>
          <w:ilvl w:val="0"/>
          <w:numId w:val="0"/>
        </w:numPr>
        <w:rPr>
          <w:rFonts w:hint="eastAsia"/>
        </w:rPr>
      </w:pPr>
    </w:p>
    <w:p>
      <w:pPr>
        <w:numPr>
          <w:ilvl w:val="0"/>
          <w:numId w:val="0"/>
        </w:numPr>
        <w:rPr>
          <w:rFonts w:hint="default"/>
          <w:lang w:val="en-US"/>
        </w:rPr>
      </w:pPr>
      <w:r>
        <w:rPr>
          <w:rFonts w:hint="eastAsia"/>
          <w:lang w:val="en-US" w:eastAsia="zh-CN"/>
        </w:rPr>
        <w:t>2. Fix the problem that live broadcasting and recorded broadcasting are function well in DJI Drone M30 series V05.01.00.00 version.</w:t>
      </w:r>
    </w:p>
    <w:p>
      <w:pPr>
        <w:rPr>
          <w:rFonts w:hint="default" w:asciiTheme="minorAscii" w:hAnsiTheme="minorAscii"/>
          <w:b/>
          <w:bCs w:val="0"/>
          <w:sz w:val="24"/>
          <w:szCs w:val="24"/>
          <w:lang w:val="en-US" w:eastAsia="zh-CN"/>
        </w:rPr>
      </w:pPr>
    </w:p>
    <w:p>
      <w:pPr>
        <w:rPr>
          <w:rFonts w:hint="default" w:asciiTheme="minorAscii" w:hAnsiTheme="minorAscii"/>
          <w:b/>
          <w:bCs w:val="0"/>
          <w:sz w:val="24"/>
          <w:szCs w:val="24"/>
          <w:lang w:val="en-US" w:eastAsia="zh-CN"/>
        </w:rPr>
      </w:pPr>
      <w:r>
        <w:rPr>
          <w:rFonts w:hint="default" w:asciiTheme="minorAscii" w:hAnsiTheme="minorAscii"/>
          <w:b/>
          <w:bCs w:val="0"/>
          <w:sz w:val="24"/>
          <w:szCs w:val="24"/>
          <w:lang w:val="en-US" w:eastAsia="zh-CN"/>
        </w:rPr>
        <w:t>Current Issues：</w:t>
      </w:r>
    </w:p>
    <w:p>
      <w:pPr>
        <w:numPr>
          <w:ilvl w:val="0"/>
          <w:numId w:val="4"/>
        </w:numPr>
        <w:rPr>
          <w:rFonts w:hint="default" w:asciiTheme="minorAscii" w:hAnsiTheme="minorAscii"/>
          <w:b w:val="0"/>
          <w:bCs/>
          <w:sz w:val="24"/>
          <w:szCs w:val="24"/>
          <w:lang w:val="en-US" w:eastAsia="zh-CN"/>
        </w:rPr>
      </w:pPr>
      <w:r>
        <w:rPr>
          <w:rFonts w:hint="default" w:asciiTheme="minorAscii" w:hAnsiTheme="minorAscii"/>
          <w:b w:val="0"/>
          <w:bCs/>
          <w:sz w:val="24"/>
          <w:szCs w:val="24"/>
          <w:lang w:val="en-US" w:eastAsia="zh-CN"/>
        </w:rPr>
        <w:t>Can’t switch to play audio file when using live broadcasting function.</w:t>
      </w:r>
    </w:p>
    <w:p>
      <w:pPr>
        <w:numPr>
          <w:ilvl w:val="0"/>
          <w:numId w:val="0"/>
        </w:numPr>
        <w:ind w:firstLine="420"/>
        <w:rPr>
          <w:rFonts w:hint="default" w:asciiTheme="minorAscii" w:hAnsiTheme="minorAscii"/>
          <w:b w:val="0"/>
          <w:bCs/>
          <w:sz w:val="24"/>
          <w:szCs w:val="24"/>
          <w:lang w:val="en-US" w:eastAsia="zh-CN"/>
        </w:rPr>
      </w:pPr>
      <w:r>
        <w:rPr>
          <w:rFonts w:hint="default" w:asciiTheme="minorAscii" w:hAnsiTheme="minorAscii"/>
          <w:b w:val="0"/>
          <w:bCs/>
          <w:sz w:val="24"/>
          <w:szCs w:val="24"/>
          <w:lang w:val="en-US" w:eastAsia="zh-CN"/>
        </w:rPr>
        <w:t>- Will fix it in next firmware version, the solution right now is: If you’re live broadcasting right now and want to switch to playing audio file. Please stop live broadcasting first and then click play audio file.</w:t>
      </w:r>
    </w:p>
    <w:p>
      <w:pPr>
        <w:numPr>
          <w:ilvl w:val="0"/>
          <w:numId w:val="0"/>
        </w:numPr>
        <w:ind w:firstLine="420"/>
        <w:rPr>
          <w:rFonts w:hint="default" w:asciiTheme="minorAscii" w:hAnsiTheme="minorAscii"/>
          <w:b w:val="0"/>
          <w:bCs/>
          <w:sz w:val="24"/>
          <w:szCs w:val="24"/>
          <w:lang w:val="en-US" w:eastAsia="zh-CN"/>
        </w:rPr>
      </w:pPr>
    </w:p>
    <w:p>
      <w:pPr>
        <w:numPr>
          <w:ilvl w:val="0"/>
          <w:numId w:val="4"/>
        </w:numPr>
        <w:ind w:left="0" w:leftChars="0" w:firstLine="0" w:firstLineChars="0"/>
        <w:rPr>
          <w:rFonts w:hint="default" w:asciiTheme="minorAscii" w:hAnsiTheme="minorAscii"/>
          <w:b w:val="0"/>
          <w:bCs/>
          <w:sz w:val="24"/>
          <w:szCs w:val="24"/>
          <w:lang w:val="en-US" w:eastAsia="zh-CN"/>
        </w:rPr>
      </w:pPr>
      <w:r>
        <w:rPr>
          <w:rFonts w:hint="default" w:asciiTheme="minorAscii" w:hAnsiTheme="minorAscii"/>
          <w:b w:val="0"/>
          <w:bCs/>
          <w:sz w:val="24"/>
          <w:szCs w:val="24"/>
          <w:lang w:val="en-US" w:eastAsia="zh-CN"/>
        </w:rPr>
        <w:t>Recorded live broadcasting can’t function normally when you switch from playing music file.</w:t>
      </w:r>
    </w:p>
    <w:p>
      <w:pPr>
        <w:ind w:firstLine="480" w:firstLineChars="200"/>
        <w:rPr>
          <w:rFonts w:hint="default" w:asciiTheme="minorAscii" w:hAnsiTheme="minorAscii"/>
          <w:b w:val="0"/>
          <w:bCs/>
          <w:sz w:val="24"/>
          <w:szCs w:val="24"/>
          <w:lang w:val="en-US" w:eastAsia="zh-CN"/>
        </w:rPr>
      </w:pPr>
      <w:r>
        <w:rPr>
          <w:rFonts w:hint="default" w:asciiTheme="minorAscii" w:hAnsiTheme="minorAscii"/>
          <w:b w:val="0"/>
          <w:bCs/>
          <w:sz w:val="24"/>
          <w:szCs w:val="24"/>
          <w:lang w:val="en-US" w:eastAsia="zh-CN"/>
        </w:rPr>
        <w:t>- Will fix it in next firmware version, the solution right now is: If you are playing music fie right now and want to switch to Recorded live broadcasting function. Please stop playing music file then click play recorded live broadcasting function.</w:t>
      </w:r>
    </w:p>
    <w:p>
      <w:pPr>
        <w:ind w:firstLine="480" w:firstLineChars="200"/>
        <w:rPr>
          <w:rFonts w:hint="default" w:asciiTheme="minorAscii" w:hAnsiTheme="minorAscii"/>
          <w:b w:val="0"/>
          <w:bCs/>
          <w:sz w:val="24"/>
          <w:szCs w:val="24"/>
          <w:lang w:val="en-US" w:eastAsia="zh-CN"/>
        </w:rPr>
      </w:pPr>
    </w:p>
    <w:p>
      <w:pPr>
        <w:numPr>
          <w:ilvl w:val="0"/>
          <w:numId w:val="4"/>
        </w:numPr>
        <w:ind w:left="0" w:leftChars="0" w:firstLine="0" w:firstLineChars="0"/>
        <w:rPr>
          <w:rFonts w:hint="default" w:asciiTheme="minorAscii" w:hAnsiTheme="minorAscii"/>
          <w:b w:val="0"/>
          <w:bCs/>
          <w:sz w:val="24"/>
          <w:szCs w:val="24"/>
          <w:lang w:val="en-US" w:eastAsia="zh-CN"/>
        </w:rPr>
      </w:pPr>
      <w:r>
        <w:rPr>
          <w:rFonts w:hint="default" w:asciiTheme="minorAscii" w:hAnsiTheme="minorAscii"/>
          <w:b w:val="0"/>
          <w:bCs/>
          <w:sz w:val="24"/>
          <w:szCs w:val="24"/>
          <w:lang w:val="en-US" w:eastAsia="zh-CN"/>
        </w:rPr>
        <w:t>Current long text TTS function has word limit: 300 words limit in Chinese and 900 words limit in English and other characters.</w:t>
      </w:r>
    </w:p>
    <w:p>
      <w:pPr>
        <w:widowControl w:val="0"/>
        <w:numPr>
          <w:numId w:val="0"/>
        </w:numPr>
        <w:jc w:val="both"/>
        <w:rPr>
          <w:rFonts w:hint="default" w:asciiTheme="minorAscii" w:hAnsiTheme="minorAscii"/>
          <w:b w:val="0"/>
          <w:bCs/>
          <w:sz w:val="24"/>
          <w:szCs w:val="24"/>
          <w:lang w:val="en-US" w:eastAsia="zh-CN"/>
        </w:rPr>
      </w:pPr>
    </w:p>
    <w:p>
      <w:pPr>
        <w:numPr>
          <w:ilvl w:val="0"/>
          <w:numId w:val="4"/>
        </w:numPr>
        <w:ind w:left="0" w:leftChars="0" w:firstLine="0" w:firstLineChars="0"/>
        <w:rPr>
          <w:rFonts w:hint="eastAsia" w:asciiTheme="minorAscii" w:hAnsiTheme="minorAscii"/>
          <w:b w:val="0"/>
          <w:bCs/>
          <w:sz w:val="24"/>
          <w:szCs w:val="24"/>
          <w:lang w:val="en-US" w:eastAsia="zh-CN"/>
        </w:rPr>
      </w:pPr>
      <w:r>
        <w:rPr>
          <w:rFonts w:hint="eastAsia"/>
          <w:lang w:val="en-US" w:eastAsia="zh-CN"/>
        </w:rPr>
        <w:t xml:space="preserve">  </w:t>
      </w:r>
      <w:r>
        <w:rPr>
          <w:rFonts w:hint="eastAsia" w:asciiTheme="minorAscii" w:hAnsiTheme="minorAscii"/>
          <w:b w:val="0"/>
          <w:bCs/>
          <w:sz w:val="24"/>
          <w:szCs w:val="24"/>
          <w:lang w:val="en-US" w:eastAsia="zh-CN"/>
        </w:rPr>
        <w:t>In the Remote Control</w:t>
      </w:r>
      <w:r>
        <w:rPr>
          <w:rFonts w:hint="default" w:asciiTheme="minorAscii" w:hAnsiTheme="minorAscii"/>
          <w:b w:val="0"/>
          <w:bCs/>
          <w:sz w:val="24"/>
          <w:szCs w:val="24"/>
          <w:lang w:val="en-US" w:eastAsia="zh-CN"/>
        </w:rPr>
        <w:t>’</w:t>
      </w:r>
      <w:r>
        <w:rPr>
          <w:rFonts w:hint="eastAsia" w:asciiTheme="minorAscii" w:hAnsiTheme="minorAscii"/>
          <w:b w:val="0"/>
          <w:bCs/>
          <w:sz w:val="24"/>
          <w:szCs w:val="24"/>
          <w:lang w:val="en-US" w:eastAsia="zh-CN"/>
        </w:rPr>
        <w:t>s Pilot2 audio list, import audio files can not be played normally</w:t>
      </w:r>
    </w:p>
    <w:p>
      <w:pPr>
        <w:numPr>
          <w:numId w:val="0"/>
        </w:numPr>
        <w:ind w:leftChars="0" w:firstLine="480" w:firstLineChars="200"/>
        <w:rPr>
          <w:rFonts w:hint="eastAsia" w:asciiTheme="minorAscii" w:hAnsiTheme="minorAscii"/>
          <w:b w:val="0"/>
          <w:bCs/>
          <w:sz w:val="24"/>
          <w:szCs w:val="24"/>
          <w:lang w:val="en-US" w:eastAsia="zh-CN"/>
        </w:rPr>
      </w:pPr>
    </w:p>
    <w:p>
      <w:pPr>
        <w:numPr>
          <w:numId w:val="0"/>
        </w:numPr>
        <w:ind w:leftChars="0" w:firstLine="480" w:firstLineChars="200"/>
        <w:rPr>
          <w:rFonts w:hint="eastAsia" w:asciiTheme="minorAscii" w:hAnsiTheme="minorAscii"/>
          <w:b w:val="0"/>
          <w:bCs/>
          <w:sz w:val="24"/>
          <w:szCs w:val="24"/>
          <w:lang w:val="en-US" w:eastAsia="zh-CN"/>
        </w:rPr>
      </w:pPr>
      <w:r>
        <w:rPr>
          <w:rFonts w:hint="eastAsia" w:asciiTheme="minorAscii" w:hAnsiTheme="minorAscii"/>
          <w:b w:val="0"/>
          <w:bCs/>
          <w:sz w:val="24"/>
          <w:szCs w:val="24"/>
          <w:lang w:val="en-US" w:eastAsia="zh-CN"/>
        </w:rPr>
        <w:t>- Will fix it next firmware version, the solution of current firmware: If you need to play other audio files, please use Micro USB cable to connect the LP12 with the computer's USB port when the LP12 is disconnected from the M30 aircraft. After the computer recognizes the USB drive, copy the audio file to the MUSIC folder.  After the copy is completed, you can safely exit the USB drive, connect to the OSDK jack of the M30 aircraft, and start the aircraft.</w:t>
      </w:r>
    </w:p>
    <w:p>
      <w:pPr>
        <w:rPr>
          <w:rFonts w:hint="eastAsia"/>
          <w:b/>
          <w:sz w:val="32"/>
          <w:szCs w:val="32"/>
          <w:lang w:val="en-US" w:eastAsia="zh-CN"/>
        </w:rPr>
      </w:pPr>
      <w:bookmarkStart w:id="1" w:name="_GoBack"/>
      <w:bookmarkEnd w:id="1"/>
    </w:p>
    <w:p>
      <w:pPr>
        <w:rPr>
          <w:rFonts w:hint="default" w:asciiTheme="minorAscii" w:hAnsiTheme="minorAscii"/>
          <w:b/>
          <w:sz w:val="24"/>
          <w:szCs w:val="24"/>
          <w:lang w:val="en-US" w:eastAsia="zh-CN"/>
        </w:rPr>
      </w:pPr>
      <w:r>
        <w:rPr>
          <w:rFonts w:hint="default" w:asciiTheme="minorAscii" w:hAnsiTheme="minorAscii"/>
          <w:b/>
          <w:sz w:val="24"/>
          <w:szCs w:val="24"/>
          <w:lang w:val="en-US" w:eastAsia="zh-CN"/>
        </w:rPr>
        <w:t>Important note for upgrading LP12 Firmware Version:</w:t>
      </w:r>
    </w:p>
    <w:p>
      <w:pPr>
        <w:rPr>
          <w:rFonts w:hint="default" w:asciiTheme="minorAscii" w:hAnsiTheme="minorAscii"/>
          <w:b/>
          <w:sz w:val="24"/>
          <w:szCs w:val="24"/>
          <w:lang w:val="en-US" w:eastAsia="zh-CN"/>
        </w:rPr>
      </w:pPr>
    </w:p>
    <w:p>
      <w:pPr>
        <w:jc w:val="left"/>
        <w:rPr>
          <w:rFonts w:hint="default" w:asciiTheme="minorAscii" w:hAnsiTheme="minorAscii"/>
          <w:b w:val="0"/>
          <w:bCs/>
          <w:sz w:val="24"/>
          <w:szCs w:val="24"/>
          <w:lang w:val="en-US" w:eastAsia="zh-CN"/>
        </w:rPr>
      </w:pPr>
      <w:r>
        <w:rPr>
          <w:rFonts w:hint="eastAsia" w:asciiTheme="minorAscii" w:hAnsiTheme="minorAscii"/>
          <w:b w:val="0"/>
          <w:bCs/>
          <w:sz w:val="24"/>
          <w:szCs w:val="24"/>
          <w:lang w:val="en-US" w:eastAsia="zh-CN"/>
        </w:rPr>
        <w:t xml:space="preserve">Make sure the firmware version is 03.01.03.02 before upgrade to this newest firmware version. </w:t>
      </w:r>
      <w:r>
        <w:rPr>
          <w:rFonts w:hint="default" w:asciiTheme="minorAscii" w:hAnsiTheme="minorAscii"/>
          <w:b w:val="0"/>
          <w:bCs/>
          <w:sz w:val="24"/>
          <w:szCs w:val="24"/>
          <w:lang w:val="en-US" w:eastAsia="zh-CN"/>
        </w:rPr>
        <w:t>Since the LP12 firmware file size of version 03.01.03.02 reaches more than 80MB, which is way larger than the previous version of firmware, the upgrade process will take a longer time. It is recommended to upgrade by connecting to the computer through Mi</w:t>
      </w:r>
      <w:r>
        <w:rPr>
          <w:rFonts w:hint="eastAsia" w:asciiTheme="minorAscii" w:hAnsiTheme="minorAscii"/>
          <w:b w:val="0"/>
          <w:bCs/>
          <w:sz w:val="24"/>
          <w:szCs w:val="24"/>
          <w:lang w:val="en-US" w:eastAsia="zh-CN"/>
        </w:rPr>
        <w:t>cr</w:t>
      </w:r>
      <w:r>
        <w:rPr>
          <w:rFonts w:hint="default" w:asciiTheme="minorAscii" w:hAnsiTheme="minorAscii"/>
          <w:b w:val="0"/>
          <w:bCs/>
          <w:sz w:val="24"/>
          <w:szCs w:val="24"/>
          <w:lang w:val="en-US" w:eastAsia="zh-CN"/>
        </w:rPr>
        <w:t>o USB cable, which takes about 2-3 minutes. If you upgrade through DJI Assistant 2 (Enterprise Series), the upgrade time may be up to 30 minutes or more.</w:t>
      </w:r>
    </w:p>
    <w:p>
      <w:pPr>
        <w:jc w:val="left"/>
        <w:rPr>
          <w:rFonts w:hint="default" w:asciiTheme="minorAscii" w:hAnsiTheme="minorAscii"/>
          <w:b w:val="0"/>
          <w:bCs/>
          <w:sz w:val="24"/>
          <w:szCs w:val="24"/>
          <w:lang w:val="en-US" w:eastAsia="zh-CN"/>
        </w:rPr>
      </w:pPr>
      <w:r>
        <w:rPr>
          <w:rFonts w:hint="default" w:asciiTheme="minorAscii" w:hAnsiTheme="minorAscii"/>
          <w:b/>
          <w:bCs w:val="0"/>
          <w:sz w:val="24"/>
          <w:szCs w:val="24"/>
          <w:lang w:val="en-US" w:eastAsia="zh-CN"/>
        </w:rPr>
        <w:t>Make sure you have more than 50% battery of the drone during the upgrade. The LP12 will reboot twice during the upgrade process.</w:t>
      </w:r>
      <w:r>
        <w:rPr>
          <w:rFonts w:hint="default" w:asciiTheme="minorAscii" w:hAnsiTheme="minorAscii"/>
          <w:b w:val="0"/>
          <w:bCs/>
          <w:sz w:val="24"/>
          <w:szCs w:val="24"/>
          <w:lang w:val="en-US" w:eastAsia="zh-CN"/>
        </w:rPr>
        <w:t xml:space="preserve"> </w:t>
      </w:r>
      <w:r>
        <w:rPr>
          <w:rFonts w:hint="default" w:asciiTheme="minorAscii" w:hAnsiTheme="minorAscii"/>
          <w:b/>
          <w:bCs w:val="0"/>
          <w:sz w:val="24"/>
          <w:szCs w:val="24"/>
          <w:lang w:val="en-US" w:eastAsia="zh-CN"/>
        </w:rPr>
        <w:t>Please DO NOT turn off power by yourself during the upgrade process. Otherwise, it will cause irreversible damage to LP12.</w:t>
      </w:r>
      <w:r>
        <w:rPr>
          <w:rFonts w:hint="default" w:asciiTheme="minorAscii" w:hAnsiTheme="minorAscii"/>
          <w:b w:val="0"/>
          <w:bCs/>
          <w:sz w:val="24"/>
          <w:szCs w:val="24"/>
          <w:lang w:val="en-US" w:eastAsia="zh-CN"/>
        </w:rPr>
        <w:t xml:space="preserve"> After this version of firmware is upgraded, the PSDK will play voice reminder when it connected successfully.</w:t>
      </w:r>
    </w:p>
    <w:p>
      <w:pPr>
        <w:rPr>
          <w:rFonts w:hint="default" w:asciiTheme="minorAscii" w:hAnsiTheme="minorAscii"/>
          <w:b w:val="0"/>
          <w:bCs/>
          <w:sz w:val="24"/>
          <w:szCs w:val="24"/>
          <w:lang w:val="en-US" w:eastAsia="zh-CN"/>
        </w:rPr>
      </w:pPr>
    </w:p>
    <w:p>
      <w:pPr>
        <w:rPr>
          <w:rFonts w:hint="default" w:asciiTheme="minorAscii" w:hAnsiTheme="minorAscii"/>
          <w:b/>
          <w:sz w:val="24"/>
          <w:szCs w:val="24"/>
          <w:lang w:val="en-US" w:eastAsia="zh-CN"/>
        </w:rPr>
      </w:pPr>
      <w:r>
        <w:rPr>
          <w:rFonts w:hint="default" w:asciiTheme="minorAscii" w:hAnsiTheme="minorAscii"/>
          <w:b w:val="0"/>
          <w:bCs/>
          <w:sz w:val="24"/>
          <w:szCs w:val="24"/>
          <w:lang w:val="en-US" w:eastAsia="zh-CN"/>
        </w:rPr>
        <w:t>Please refer to the following for the upgrade method.</w:t>
      </w:r>
    </w:p>
    <w:p>
      <w:pPr>
        <w:rPr>
          <w:rFonts w:hint="default" w:asciiTheme="minorAscii" w:hAnsiTheme="minorAscii"/>
          <w:b/>
          <w:sz w:val="24"/>
          <w:szCs w:val="24"/>
          <w:lang w:val="en-US" w:eastAsia="zh-CN"/>
        </w:rPr>
      </w:pPr>
    </w:p>
    <w:p>
      <w:pPr>
        <w:rPr>
          <w:rFonts w:hint="default" w:asciiTheme="minorAscii" w:hAnsiTheme="minorAscii"/>
          <w:b/>
          <w:sz w:val="24"/>
          <w:szCs w:val="24"/>
          <w:lang w:val="en-US" w:eastAsia="zh-CN"/>
        </w:rPr>
      </w:pPr>
    </w:p>
    <w:p>
      <w:pPr>
        <w:rPr>
          <w:rFonts w:hint="default" w:asciiTheme="minorAscii" w:hAnsiTheme="minorAscii"/>
          <w:sz w:val="24"/>
          <w:szCs w:val="24"/>
          <w:lang w:val="en-US" w:eastAsia="zh-CN"/>
        </w:rPr>
      </w:pPr>
      <w:r>
        <w:rPr>
          <w:rFonts w:hint="default" w:asciiTheme="minorAscii" w:hAnsiTheme="minorAscii"/>
          <w:b/>
          <w:sz w:val="24"/>
          <w:szCs w:val="24"/>
          <w:lang w:val="en-US" w:eastAsia="zh-CN"/>
        </w:rPr>
        <w:t>LP12 upgrade method based on Micro USB port:</w:t>
      </w:r>
    </w:p>
    <w:p>
      <w:pPr>
        <w:rPr>
          <w:rFonts w:hint="default" w:asciiTheme="minorAscii" w:hAnsiTheme="minorAscii" w:eastAsiaTheme="minorEastAsia"/>
          <w:b/>
          <w:sz w:val="24"/>
          <w:szCs w:val="24"/>
          <w:lang w:eastAsia="zh-CN"/>
        </w:rPr>
      </w:pPr>
      <w:r>
        <w:rPr>
          <w:rFonts w:hint="default" w:asciiTheme="minorAscii" w:hAnsiTheme="minorAscii" w:eastAsiaTheme="minorEastAsia"/>
          <w:b/>
          <w:sz w:val="24"/>
          <w:szCs w:val="24"/>
          <w:lang w:eastAsia="zh-CN"/>
        </w:rPr>
        <w:drawing>
          <wp:inline distT="0" distB="0" distL="114300" distR="114300">
            <wp:extent cx="3295015" cy="4088765"/>
            <wp:effectExtent l="0" t="0" r="6985" b="635"/>
            <wp:docPr id="8" name="图片 8" descr="Instruction to update LP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nstruction to update LP12"/>
                    <pic:cNvPicPr>
                      <a:picLocks noChangeAspect="1"/>
                    </pic:cNvPicPr>
                  </pic:nvPicPr>
                  <pic:blipFill>
                    <a:blip r:embed="rId4"/>
                    <a:stretch>
                      <a:fillRect/>
                    </a:stretch>
                  </pic:blipFill>
                  <pic:spPr>
                    <a:xfrm>
                      <a:off x="0" y="0"/>
                      <a:ext cx="3295015" cy="4088765"/>
                    </a:xfrm>
                    <a:prstGeom prst="rect">
                      <a:avLst/>
                    </a:prstGeom>
                  </pic:spPr>
                </pic:pic>
              </a:graphicData>
            </a:graphic>
          </wp:inline>
        </w:drawing>
      </w:r>
    </w:p>
    <w:p>
      <w:pPr>
        <w:rPr>
          <w:rFonts w:hint="default" w:asciiTheme="minorAscii" w:hAnsiTheme="minorAscii" w:eastAsiaTheme="minorEastAsia"/>
          <w:b/>
          <w:sz w:val="24"/>
          <w:szCs w:val="24"/>
          <w:lang w:eastAsia="zh-CN"/>
        </w:rPr>
      </w:pPr>
      <w:r>
        <w:rPr>
          <w:rFonts w:hint="default" w:asciiTheme="minorAscii" w:hAnsiTheme="minorAscii" w:eastAsiaTheme="minorEastAsia"/>
          <w:b/>
          <w:sz w:val="24"/>
          <w:szCs w:val="24"/>
          <w:lang w:eastAsia="zh-CN"/>
        </w:rPr>
        <w:drawing>
          <wp:inline distT="0" distB="0" distL="114300" distR="114300">
            <wp:extent cx="3375025" cy="4060825"/>
            <wp:effectExtent l="0" t="0" r="3175" b="3175"/>
            <wp:docPr id="9" name="图片 9" descr="Instruction to update LP12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nstruction to update LP12 part 2"/>
                    <pic:cNvPicPr>
                      <a:picLocks noChangeAspect="1"/>
                    </pic:cNvPicPr>
                  </pic:nvPicPr>
                  <pic:blipFill>
                    <a:blip r:embed="rId5"/>
                    <a:stretch>
                      <a:fillRect/>
                    </a:stretch>
                  </pic:blipFill>
                  <pic:spPr>
                    <a:xfrm>
                      <a:off x="0" y="0"/>
                      <a:ext cx="3375025" cy="4060825"/>
                    </a:xfrm>
                    <a:prstGeom prst="rect">
                      <a:avLst/>
                    </a:prstGeom>
                  </pic:spPr>
                </pic:pic>
              </a:graphicData>
            </a:graphic>
          </wp:inline>
        </w:drawing>
      </w:r>
    </w:p>
    <w:p>
      <w:pPr>
        <w:rPr>
          <w:rFonts w:hint="default" w:asciiTheme="minorAscii" w:hAnsiTheme="minorAscii"/>
          <w:b/>
          <w:sz w:val="24"/>
          <w:szCs w:val="24"/>
        </w:rPr>
      </w:pPr>
    </w:p>
    <w:p>
      <w:pPr>
        <w:rPr>
          <w:rFonts w:hint="default" w:asciiTheme="minorAscii" w:hAnsiTheme="minorAscii"/>
          <w:b/>
          <w:sz w:val="24"/>
          <w:szCs w:val="24"/>
        </w:rPr>
      </w:pPr>
    </w:p>
    <w:p>
      <w:pPr>
        <w:rPr>
          <w:rFonts w:hint="default" w:asciiTheme="minorAscii" w:hAnsiTheme="minorAscii"/>
          <w:b/>
          <w:sz w:val="24"/>
          <w:szCs w:val="24"/>
        </w:rPr>
      </w:pPr>
    </w:p>
    <w:p>
      <w:pPr>
        <w:rPr>
          <w:rFonts w:hint="default" w:asciiTheme="minorAscii" w:hAnsiTheme="minorAscii"/>
          <w:b/>
          <w:sz w:val="24"/>
          <w:szCs w:val="24"/>
        </w:rPr>
      </w:pPr>
      <w:r>
        <w:rPr>
          <w:rFonts w:hint="default" w:asciiTheme="minorAscii" w:hAnsiTheme="minorAscii"/>
          <w:b/>
          <w:sz w:val="24"/>
          <w:szCs w:val="24"/>
        </w:rPr>
        <w:t xml:space="preserve">LP12 upgrade method based on DJI Assistant 2 (Enterprise Series): </w:t>
      </w:r>
    </w:p>
    <w:p>
      <w:pPr>
        <w:rPr>
          <w:rFonts w:hint="default" w:asciiTheme="minorAscii" w:hAnsiTheme="minorAscii"/>
          <w:sz w:val="24"/>
          <w:szCs w:val="24"/>
        </w:rPr>
      </w:pPr>
    </w:p>
    <w:p>
      <w:pPr>
        <w:rPr>
          <w:rFonts w:hint="default" w:asciiTheme="minorAscii" w:hAnsiTheme="minorAscii"/>
          <w:sz w:val="24"/>
          <w:szCs w:val="24"/>
        </w:rPr>
      </w:pPr>
      <w:r>
        <w:rPr>
          <w:rFonts w:hint="default" w:asciiTheme="minorAscii" w:hAnsiTheme="minorAscii"/>
          <w:sz w:val="24"/>
          <w:szCs w:val="24"/>
        </w:rPr>
        <w:t>1. install the LP12 to the M30 series drone, plug the LP12's power supply communication cable into the OSDK interface of the drone, paying attention to the direction of insertion.</w:t>
      </w:r>
    </w:p>
    <w:p>
      <w:pPr>
        <w:rPr>
          <w:rFonts w:hint="default" w:asciiTheme="minorAscii" w:hAnsiTheme="minorAscii"/>
          <w:sz w:val="24"/>
          <w:szCs w:val="24"/>
        </w:rPr>
      </w:pPr>
      <w:r>
        <w:rPr>
          <w:rFonts w:hint="default" w:asciiTheme="minorAscii" w:hAnsiTheme="minorAscii"/>
          <w:sz w:val="24"/>
          <w:szCs w:val="24"/>
        </w:rPr>
        <w:t>2. use the type-c data cable to connect the debug port of the drone to the USB port of the computer, the computer opens the DJI Assistant 2 (Enterprise Series) software, and the drone is turned on.</w:t>
      </w:r>
    </w:p>
    <w:p>
      <w:pPr>
        <w:rPr>
          <w:rFonts w:hint="default" w:asciiTheme="minorAscii" w:hAnsiTheme="minorAscii" w:eastAsiaTheme="minorEastAsia"/>
          <w:sz w:val="24"/>
          <w:szCs w:val="24"/>
          <w:lang w:val="en-US" w:eastAsia="zh-CN"/>
        </w:rPr>
      </w:pPr>
      <w:r>
        <w:rPr>
          <w:rFonts w:hint="default" w:asciiTheme="minorAscii" w:hAnsiTheme="minorAscii"/>
          <w:sz w:val="24"/>
          <w:szCs w:val="24"/>
        </w:rPr>
        <w:t>3. After completing the above steps, follow the steps in the following pictures to upgrade</w:t>
      </w:r>
      <w:r>
        <w:rPr>
          <w:rFonts w:hint="default" w:asciiTheme="minorAscii" w:hAnsiTheme="minorAscii"/>
          <w:sz w:val="24"/>
          <w:szCs w:val="24"/>
          <w:lang w:val="en-US" w:eastAsia="zh-CN"/>
        </w:rPr>
        <w:t>:</w:t>
      </w:r>
    </w:p>
    <w:p>
      <w:pPr>
        <w:pStyle w:val="4"/>
        <w:numPr>
          <w:ilvl w:val="0"/>
          <w:numId w:val="0"/>
        </w:numPr>
        <w:rPr>
          <w:rFonts w:hint="default" w:asciiTheme="minorAscii" w:hAnsiTheme="minorAscii"/>
          <w:sz w:val="24"/>
          <w:szCs w:val="24"/>
          <w:lang w:val="en-US" w:eastAsia="zh-CN"/>
        </w:rPr>
      </w:pPr>
    </w:p>
    <w:p>
      <w:pPr>
        <w:pStyle w:val="4"/>
        <w:numPr>
          <w:ilvl w:val="0"/>
          <w:numId w:val="0"/>
        </w:numPr>
        <w:rPr>
          <w:rFonts w:hint="default" w:asciiTheme="minorAscii" w:hAnsiTheme="minorAscii"/>
          <w:sz w:val="24"/>
          <w:szCs w:val="24"/>
          <w:lang w:val="en-US" w:eastAsia="zh-CN"/>
        </w:rPr>
      </w:pPr>
      <w:r>
        <w:rPr>
          <w:rFonts w:hint="default" w:asciiTheme="minorAscii" w:hAnsiTheme="minorAscii"/>
          <w:sz w:val="24"/>
          <w:szCs w:val="24"/>
          <w:lang w:val="en-US" w:eastAsia="zh-CN"/>
        </w:rPr>
        <w:drawing>
          <wp:inline distT="0" distB="0" distL="114300" distR="114300">
            <wp:extent cx="5271770" cy="3314065"/>
            <wp:effectExtent l="0" t="0" r="11430" b="635"/>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6"/>
                    <a:stretch>
                      <a:fillRect/>
                    </a:stretch>
                  </pic:blipFill>
                  <pic:spPr>
                    <a:xfrm>
                      <a:off x="0" y="0"/>
                      <a:ext cx="5271770" cy="3314065"/>
                    </a:xfrm>
                    <a:prstGeom prst="rect">
                      <a:avLst/>
                    </a:prstGeom>
                  </pic:spPr>
                </pic:pic>
              </a:graphicData>
            </a:graphic>
          </wp:inline>
        </w:drawing>
      </w:r>
    </w:p>
    <w:p>
      <w:pPr>
        <w:pStyle w:val="4"/>
        <w:numPr>
          <w:ilvl w:val="0"/>
          <w:numId w:val="0"/>
        </w:numPr>
        <w:rPr>
          <w:rFonts w:hint="default" w:asciiTheme="minorAscii" w:hAnsiTheme="minorAscii"/>
          <w:sz w:val="24"/>
          <w:szCs w:val="24"/>
          <w:lang w:val="en-US" w:eastAsia="zh-CN"/>
        </w:rPr>
      </w:pPr>
      <w:r>
        <w:rPr>
          <w:rFonts w:hint="default" w:asciiTheme="minorAscii" w:hAnsiTheme="minorAscii"/>
          <w:sz w:val="24"/>
          <w:szCs w:val="24"/>
          <w:lang w:val="en-US" w:eastAsia="zh-CN"/>
        </w:rPr>
        <w:drawing>
          <wp:inline distT="0" distB="0" distL="114300" distR="114300">
            <wp:extent cx="5271770" cy="3314065"/>
            <wp:effectExtent l="0" t="0" r="11430" b="635"/>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
                    <pic:cNvPicPr>
                      <a:picLocks noChangeAspect="1"/>
                    </pic:cNvPicPr>
                  </pic:nvPicPr>
                  <pic:blipFill>
                    <a:blip r:embed="rId7"/>
                    <a:stretch>
                      <a:fillRect/>
                    </a:stretch>
                  </pic:blipFill>
                  <pic:spPr>
                    <a:xfrm>
                      <a:off x="0" y="0"/>
                      <a:ext cx="5271770" cy="3314065"/>
                    </a:xfrm>
                    <a:prstGeom prst="rect">
                      <a:avLst/>
                    </a:prstGeom>
                  </pic:spPr>
                </pic:pic>
              </a:graphicData>
            </a:graphic>
          </wp:inline>
        </w:drawing>
      </w:r>
    </w:p>
    <w:p>
      <w:pPr>
        <w:pStyle w:val="4"/>
        <w:numPr>
          <w:ilvl w:val="0"/>
          <w:numId w:val="0"/>
        </w:numPr>
        <w:rPr>
          <w:rFonts w:hint="default" w:asciiTheme="minorAscii" w:hAnsiTheme="minorAscii"/>
          <w:sz w:val="24"/>
          <w:szCs w:val="24"/>
          <w:lang w:val="en-US" w:eastAsia="zh-CN"/>
        </w:rPr>
      </w:pPr>
      <w:r>
        <w:rPr>
          <w:rFonts w:hint="default" w:asciiTheme="minorAscii" w:hAnsiTheme="minorAscii"/>
          <w:sz w:val="24"/>
          <w:szCs w:val="24"/>
          <w:lang w:val="en-US" w:eastAsia="zh-CN"/>
        </w:rPr>
        <w:drawing>
          <wp:inline distT="0" distB="0" distL="114300" distR="114300">
            <wp:extent cx="5266690" cy="2853055"/>
            <wp:effectExtent l="0" t="0" r="3810" b="4445"/>
            <wp:docPr id="3" name="图片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
                    <pic:cNvPicPr>
                      <a:picLocks noChangeAspect="1"/>
                    </pic:cNvPicPr>
                  </pic:nvPicPr>
                  <pic:blipFill>
                    <a:blip r:embed="rId8"/>
                    <a:stretch>
                      <a:fillRect/>
                    </a:stretch>
                  </pic:blipFill>
                  <pic:spPr>
                    <a:xfrm>
                      <a:off x="0" y="0"/>
                      <a:ext cx="5266690" cy="2853055"/>
                    </a:xfrm>
                    <a:prstGeom prst="rect">
                      <a:avLst/>
                    </a:prstGeom>
                  </pic:spPr>
                </pic:pic>
              </a:graphicData>
            </a:graphic>
          </wp:inline>
        </w:drawing>
      </w:r>
    </w:p>
    <w:p>
      <w:pPr>
        <w:pStyle w:val="4"/>
        <w:numPr>
          <w:ilvl w:val="0"/>
          <w:numId w:val="0"/>
        </w:numPr>
        <w:rPr>
          <w:rFonts w:hint="default" w:asciiTheme="minorAscii" w:hAnsiTheme="minorAscii"/>
          <w:sz w:val="24"/>
          <w:szCs w:val="24"/>
          <w:lang w:val="en-US" w:eastAsia="zh-CN"/>
        </w:rPr>
      </w:pPr>
      <w:r>
        <w:rPr>
          <w:rFonts w:hint="default" w:asciiTheme="minorAscii" w:hAnsiTheme="minorAscii"/>
          <w:sz w:val="24"/>
          <w:szCs w:val="24"/>
          <w:lang w:val="en-US" w:eastAsia="zh-CN"/>
        </w:rPr>
        <w:drawing>
          <wp:inline distT="0" distB="0" distL="114300" distR="114300">
            <wp:extent cx="5271770" cy="3314065"/>
            <wp:effectExtent l="0" t="0" r="11430" b="635"/>
            <wp:docPr id="4" name="图片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4"/>
                    <pic:cNvPicPr>
                      <a:picLocks noChangeAspect="1"/>
                    </pic:cNvPicPr>
                  </pic:nvPicPr>
                  <pic:blipFill>
                    <a:blip r:embed="rId9"/>
                    <a:stretch>
                      <a:fillRect/>
                    </a:stretch>
                  </pic:blipFill>
                  <pic:spPr>
                    <a:xfrm>
                      <a:off x="0" y="0"/>
                      <a:ext cx="5271770" cy="3314065"/>
                    </a:xfrm>
                    <a:prstGeom prst="rect">
                      <a:avLst/>
                    </a:prstGeom>
                  </pic:spPr>
                </pic:pic>
              </a:graphicData>
            </a:graphic>
          </wp:inline>
        </w:drawing>
      </w:r>
    </w:p>
    <w:p>
      <w:pPr>
        <w:pStyle w:val="4"/>
        <w:numPr>
          <w:ilvl w:val="0"/>
          <w:numId w:val="0"/>
        </w:numPr>
        <w:rPr>
          <w:rFonts w:hint="default" w:asciiTheme="minorAscii" w:hAnsiTheme="minorAscii"/>
          <w:sz w:val="24"/>
          <w:szCs w:val="24"/>
          <w:lang w:val="en-US" w:eastAsia="zh-CN"/>
        </w:rPr>
      </w:pPr>
      <w:r>
        <w:rPr>
          <w:rFonts w:hint="default" w:asciiTheme="minorAscii" w:hAnsiTheme="minorAscii"/>
          <w:sz w:val="24"/>
          <w:szCs w:val="24"/>
          <w:lang w:val="en-US" w:eastAsia="zh-CN"/>
        </w:rPr>
        <w:drawing>
          <wp:inline distT="0" distB="0" distL="114300" distR="114300">
            <wp:extent cx="5271770" cy="3314065"/>
            <wp:effectExtent l="0" t="0" r="11430" b="635"/>
            <wp:docPr id="5" name="图片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5"/>
                    <pic:cNvPicPr>
                      <a:picLocks noChangeAspect="1"/>
                    </pic:cNvPicPr>
                  </pic:nvPicPr>
                  <pic:blipFill>
                    <a:blip r:embed="rId10"/>
                    <a:stretch>
                      <a:fillRect/>
                    </a:stretch>
                  </pic:blipFill>
                  <pic:spPr>
                    <a:xfrm>
                      <a:off x="0" y="0"/>
                      <a:ext cx="5271770" cy="3314065"/>
                    </a:xfrm>
                    <a:prstGeom prst="rect">
                      <a:avLst/>
                    </a:prstGeom>
                  </pic:spPr>
                </pic:pic>
              </a:graphicData>
            </a:graphic>
          </wp:inline>
        </w:drawing>
      </w:r>
    </w:p>
    <w:p>
      <w:pPr>
        <w:pStyle w:val="4"/>
        <w:numPr>
          <w:ilvl w:val="0"/>
          <w:numId w:val="0"/>
        </w:numPr>
        <w:rPr>
          <w:rFonts w:hint="default" w:asciiTheme="minorAscii" w:hAnsiTheme="minorAscii"/>
          <w:sz w:val="24"/>
          <w:szCs w:val="24"/>
          <w:lang w:val="en-US" w:eastAsia="zh-CN"/>
        </w:rPr>
      </w:pPr>
      <w:r>
        <w:rPr>
          <w:rFonts w:hint="default" w:asciiTheme="minorAscii" w:hAnsiTheme="minorAscii"/>
          <w:sz w:val="24"/>
          <w:szCs w:val="24"/>
          <w:lang w:val="en-US" w:eastAsia="zh-CN"/>
        </w:rPr>
        <w:drawing>
          <wp:inline distT="0" distB="0" distL="114300" distR="114300">
            <wp:extent cx="5271770" cy="3314065"/>
            <wp:effectExtent l="0" t="0" r="11430" b="635"/>
            <wp:docPr id="6" name="图片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6"/>
                    <pic:cNvPicPr>
                      <a:picLocks noChangeAspect="1"/>
                    </pic:cNvPicPr>
                  </pic:nvPicPr>
                  <pic:blipFill>
                    <a:blip r:embed="rId11"/>
                    <a:stretch>
                      <a:fillRect/>
                    </a:stretch>
                  </pic:blipFill>
                  <pic:spPr>
                    <a:xfrm>
                      <a:off x="0" y="0"/>
                      <a:ext cx="5271770" cy="3314065"/>
                    </a:xfrm>
                    <a:prstGeom prst="rect">
                      <a:avLst/>
                    </a:prstGeom>
                  </pic:spPr>
                </pic:pic>
              </a:graphicData>
            </a:graphic>
          </wp:inline>
        </w:drawing>
      </w:r>
    </w:p>
    <w:p>
      <w:pPr>
        <w:pStyle w:val="4"/>
        <w:numPr>
          <w:ilvl w:val="0"/>
          <w:numId w:val="0"/>
        </w:numPr>
        <w:rPr>
          <w:rFonts w:hint="default" w:asciiTheme="minorAscii" w:hAnsiTheme="minorAscii"/>
          <w:sz w:val="24"/>
          <w:szCs w:val="24"/>
          <w:lang w:val="en-US" w:eastAsia="zh-CN"/>
        </w:rPr>
      </w:pPr>
      <w:r>
        <w:rPr>
          <w:rFonts w:hint="default" w:asciiTheme="minorAscii" w:hAnsiTheme="minorAscii"/>
          <w:sz w:val="24"/>
          <w:szCs w:val="24"/>
          <w:lang w:val="en-US" w:eastAsia="zh-CN"/>
        </w:rPr>
        <w:drawing>
          <wp:inline distT="0" distB="0" distL="114300" distR="114300">
            <wp:extent cx="5271770" cy="3314065"/>
            <wp:effectExtent l="0" t="0" r="11430" b="635"/>
            <wp:docPr id="7" name="图片 7"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7"/>
                    <pic:cNvPicPr>
                      <a:picLocks noChangeAspect="1"/>
                    </pic:cNvPicPr>
                  </pic:nvPicPr>
                  <pic:blipFill>
                    <a:blip r:embed="rId12"/>
                    <a:stretch>
                      <a:fillRect/>
                    </a:stretch>
                  </pic:blipFill>
                  <pic:spPr>
                    <a:xfrm>
                      <a:off x="0" y="0"/>
                      <a:ext cx="5271770" cy="3314065"/>
                    </a:xfrm>
                    <a:prstGeom prst="rect">
                      <a:avLst/>
                    </a:prstGeom>
                  </pic:spPr>
                </pic:pic>
              </a:graphicData>
            </a:graphic>
          </wp:inline>
        </w:drawing>
      </w:r>
    </w:p>
    <w:p>
      <w:pPr>
        <w:pStyle w:val="4"/>
        <w:numPr>
          <w:ilvl w:val="0"/>
          <w:numId w:val="0"/>
        </w:numPr>
        <w:rPr>
          <w:rFonts w:hint="default" w:asciiTheme="minorAscii" w:hAnsiTheme="minorAscii"/>
          <w:sz w:val="24"/>
          <w:szCs w:val="24"/>
          <w:lang w:val="en-US" w:eastAsia="zh-CN"/>
        </w:rPr>
      </w:pPr>
    </w:p>
    <w:p>
      <w:pPr>
        <w:rPr>
          <w:rFonts w:hint="default" w:asciiTheme="minorAscii" w:hAnsiTheme="minorAscii"/>
          <w:sz w:val="24"/>
          <w:szCs w:val="24"/>
        </w:rPr>
      </w:pPr>
      <w:r>
        <w:rPr>
          <w:rFonts w:hint="default" w:asciiTheme="minorAscii" w:hAnsiTheme="minorAscii"/>
          <w:sz w:val="24"/>
          <w:szCs w:val="24"/>
        </w:rPr>
        <w:t>Note: When it shows "upgrading.... .100%", LP12 will automatically upgrade and broadcast, during the upgrade process, speaker and light will restart. when the  light restart, it means the upgrade is successful, at this time DJI Assistant 2 (Enterprise Series) can be closed and exit.</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818B8D"/>
    <w:multiLevelType w:val="singleLevel"/>
    <w:tmpl w:val="F2818B8D"/>
    <w:lvl w:ilvl="0" w:tentative="0">
      <w:start w:val="1"/>
      <w:numFmt w:val="decimal"/>
      <w:lvlText w:val="%1."/>
      <w:lvlJc w:val="left"/>
      <w:pPr>
        <w:tabs>
          <w:tab w:val="left" w:pos="312"/>
        </w:tabs>
      </w:pPr>
    </w:lvl>
  </w:abstractNum>
  <w:abstractNum w:abstractNumId="1">
    <w:nsid w:val="31819E13"/>
    <w:multiLevelType w:val="singleLevel"/>
    <w:tmpl w:val="31819E13"/>
    <w:lvl w:ilvl="0" w:tentative="0">
      <w:start w:val="1"/>
      <w:numFmt w:val="decimal"/>
      <w:suff w:val="space"/>
      <w:lvlText w:val="%1."/>
      <w:lvlJc w:val="left"/>
    </w:lvl>
  </w:abstractNum>
  <w:abstractNum w:abstractNumId="2">
    <w:nsid w:val="44C40878"/>
    <w:multiLevelType w:val="singleLevel"/>
    <w:tmpl w:val="44C40878"/>
    <w:lvl w:ilvl="0" w:tentative="0">
      <w:start w:val="1"/>
      <w:numFmt w:val="decimal"/>
      <w:suff w:val="space"/>
      <w:lvlText w:val="%1."/>
      <w:lvlJc w:val="left"/>
    </w:lvl>
  </w:abstractNum>
  <w:abstractNum w:abstractNumId="3">
    <w:nsid w:val="56B233C5"/>
    <w:multiLevelType w:val="singleLevel"/>
    <w:tmpl w:val="56B233C5"/>
    <w:lvl w:ilvl="0" w:tentative="0">
      <w:start w:val="1"/>
      <w:numFmt w:val="decimal"/>
      <w:lvlText w:val="%1."/>
      <w:lvlJc w:val="left"/>
      <w:pPr>
        <w:tabs>
          <w:tab w:val="left" w:pos="312"/>
        </w:tabs>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wOWI3NDRkZDI5Zjc1YmU5Y2Q2MjI4ZTA0NWQwNjgifQ=="/>
  </w:docVars>
  <w:rsids>
    <w:rsidRoot w:val="0043444B"/>
    <w:rsid w:val="00027004"/>
    <w:rsid w:val="00077081"/>
    <w:rsid w:val="000B5530"/>
    <w:rsid w:val="000F2498"/>
    <w:rsid w:val="000F6863"/>
    <w:rsid w:val="002E4C0E"/>
    <w:rsid w:val="002F4AAB"/>
    <w:rsid w:val="003218A1"/>
    <w:rsid w:val="003860B5"/>
    <w:rsid w:val="003B46A9"/>
    <w:rsid w:val="003C4ADB"/>
    <w:rsid w:val="003F6484"/>
    <w:rsid w:val="004178A8"/>
    <w:rsid w:val="0043444B"/>
    <w:rsid w:val="004C6CDC"/>
    <w:rsid w:val="005C223B"/>
    <w:rsid w:val="006920ED"/>
    <w:rsid w:val="006E3B6D"/>
    <w:rsid w:val="00727881"/>
    <w:rsid w:val="007E2D0E"/>
    <w:rsid w:val="00816131"/>
    <w:rsid w:val="008C5035"/>
    <w:rsid w:val="009205AA"/>
    <w:rsid w:val="00953602"/>
    <w:rsid w:val="00A05908"/>
    <w:rsid w:val="00AB154B"/>
    <w:rsid w:val="00AF7090"/>
    <w:rsid w:val="00B0023C"/>
    <w:rsid w:val="00BB2CCD"/>
    <w:rsid w:val="00C05964"/>
    <w:rsid w:val="00D6274B"/>
    <w:rsid w:val="00D84DCB"/>
    <w:rsid w:val="00E168EE"/>
    <w:rsid w:val="00E74CAD"/>
    <w:rsid w:val="00F3132C"/>
    <w:rsid w:val="00F461F0"/>
    <w:rsid w:val="00FB45E3"/>
    <w:rsid w:val="015B5394"/>
    <w:rsid w:val="038F15C1"/>
    <w:rsid w:val="0DA87805"/>
    <w:rsid w:val="0DE5019E"/>
    <w:rsid w:val="0E1D5C83"/>
    <w:rsid w:val="0E8255E6"/>
    <w:rsid w:val="0EA05FA1"/>
    <w:rsid w:val="0FA10D14"/>
    <w:rsid w:val="0FB92D22"/>
    <w:rsid w:val="102710AD"/>
    <w:rsid w:val="127E5CA4"/>
    <w:rsid w:val="1AFE3DED"/>
    <w:rsid w:val="1E103589"/>
    <w:rsid w:val="209E5CC4"/>
    <w:rsid w:val="213910F7"/>
    <w:rsid w:val="26E23257"/>
    <w:rsid w:val="2B6C1A1A"/>
    <w:rsid w:val="2BAD6332"/>
    <w:rsid w:val="2C7807B0"/>
    <w:rsid w:val="32B53CA7"/>
    <w:rsid w:val="33550FE6"/>
    <w:rsid w:val="33D22867"/>
    <w:rsid w:val="340D0A79"/>
    <w:rsid w:val="3695421F"/>
    <w:rsid w:val="377207C1"/>
    <w:rsid w:val="39D31333"/>
    <w:rsid w:val="42F42F2C"/>
    <w:rsid w:val="447D64E8"/>
    <w:rsid w:val="44D426B2"/>
    <w:rsid w:val="45631749"/>
    <w:rsid w:val="483B5784"/>
    <w:rsid w:val="48F1202B"/>
    <w:rsid w:val="4A45227D"/>
    <w:rsid w:val="4C8A7542"/>
    <w:rsid w:val="4ED530DF"/>
    <w:rsid w:val="4EDB288F"/>
    <w:rsid w:val="4EE9539A"/>
    <w:rsid w:val="58755248"/>
    <w:rsid w:val="593E619C"/>
    <w:rsid w:val="597C7926"/>
    <w:rsid w:val="5E820631"/>
    <w:rsid w:val="5F5878A0"/>
    <w:rsid w:val="63155F18"/>
    <w:rsid w:val="641461CF"/>
    <w:rsid w:val="66087876"/>
    <w:rsid w:val="664C2331"/>
    <w:rsid w:val="66A852F5"/>
    <w:rsid w:val="679B0B32"/>
    <w:rsid w:val="68DA52A3"/>
    <w:rsid w:val="6AFF61FD"/>
    <w:rsid w:val="6D1C52F6"/>
    <w:rsid w:val="6D542C1B"/>
    <w:rsid w:val="6E23350D"/>
    <w:rsid w:val="6EB3726B"/>
    <w:rsid w:val="6EC407F2"/>
    <w:rsid w:val="709C0DE8"/>
    <w:rsid w:val="77AC687C"/>
    <w:rsid w:val="78EB54A5"/>
    <w:rsid w:val="79D815F5"/>
    <w:rsid w:val="7A596109"/>
    <w:rsid w:val="7AA023DA"/>
    <w:rsid w:val="7D8B43B0"/>
    <w:rsid w:val="7EBF15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3"/>
    <w:next w:val="1"/>
    <w:unhideWhenUsed/>
    <w:qFormat/>
    <w:uiPriority w:val="9"/>
    <w:pPr>
      <w:outlineLvl w:val="1"/>
    </w:pPr>
    <w:rPr>
      <w:b/>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Title"/>
    <w:basedOn w:val="4"/>
    <w:next w:val="1"/>
    <w:qFormat/>
    <w:uiPriority w:val="10"/>
    <w:pPr>
      <w:ind w:firstLine="0" w:firstLineChars="0"/>
    </w:pPr>
  </w:style>
  <w:style w:type="paragraph" w:styleId="4">
    <w:name w:val="List Paragraph"/>
    <w:basedOn w:val="1"/>
    <w:qFormat/>
    <w:uiPriority w:val="34"/>
    <w:pPr>
      <w:ind w:firstLine="420" w:firstLineChars="200"/>
    </w:pPr>
  </w:style>
  <w:style w:type="paragraph" w:styleId="5">
    <w:name w:val="Balloon Text"/>
    <w:basedOn w:val="1"/>
    <w:link w:val="11"/>
    <w:semiHidden/>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Hyperlink"/>
    <w:basedOn w:val="9"/>
    <w:unhideWhenUsed/>
    <w:qFormat/>
    <w:uiPriority w:val="99"/>
    <w:rPr>
      <w:color w:val="0000FF"/>
      <w:u w:val="single"/>
    </w:rPr>
  </w:style>
  <w:style w:type="character" w:customStyle="1" w:styleId="11">
    <w:name w:val="批注框文本 字符"/>
    <w:basedOn w:val="9"/>
    <w:link w:val="5"/>
    <w:semiHidden/>
    <w:qFormat/>
    <w:uiPriority w:val="99"/>
    <w:rPr>
      <w:sz w:val="18"/>
      <w:szCs w:val="18"/>
    </w:rPr>
  </w:style>
  <w:style w:type="character" w:customStyle="1" w:styleId="12">
    <w:name w:val="页眉 字符"/>
    <w:basedOn w:val="9"/>
    <w:link w:val="7"/>
    <w:qFormat/>
    <w:uiPriority w:val="99"/>
    <w:rPr>
      <w:sz w:val="18"/>
      <w:szCs w:val="18"/>
    </w:rPr>
  </w:style>
  <w:style w:type="character" w:customStyle="1" w:styleId="13">
    <w:name w:val="页脚 字符"/>
    <w:basedOn w:val="9"/>
    <w:link w:val="6"/>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751</Words>
  <Characters>3768</Characters>
  <Lines>2</Lines>
  <Paragraphs>1</Paragraphs>
  <TotalTime>3</TotalTime>
  <ScaleCrop>false</ScaleCrop>
  <LinksUpToDate>false</LinksUpToDate>
  <CharactersWithSpaces>4483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2020-12-17T02:41:00Z</dcterms:created>
  <dc:creator>CchengZhi</dc:creator>
  <cp:lastModifiedBy>Cami </cp:lastModifiedBy>
  <dcterms:modified xsi:type="dcterms:W3CDTF">2022-12-01T09:05:34Z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292AEA0D84FC49DD90107839EAB4BC5A</vt:lpwstr>
  </property>
</Properties>
</file>