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MP130 V2 firmware version- </w:t>
      </w:r>
      <w:r>
        <w:rPr>
          <w:rFonts w:hint="eastAsia"/>
          <w:b/>
          <w:sz w:val="32"/>
          <w:szCs w:val="32"/>
        </w:rPr>
        <w:t>02.01.04.</w:t>
      </w:r>
      <w:r>
        <w:rPr>
          <w:rFonts w:hint="eastAsia"/>
          <w:b/>
          <w:sz w:val="32"/>
          <w:szCs w:val="32"/>
          <w:lang w:val="en-US" w:eastAsia="zh-CN"/>
        </w:rPr>
        <w:t>45</w:t>
      </w:r>
      <w:r>
        <w:rPr>
          <w:rFonts w:hint="eastAsia"/>
          <w:b/>
          <w:sz w:val="32"/>
          <w:szCs w:val="32"/>
        </w:rPr>
        <w:t>：</w:t>
      </w:r>
    </w:p>
    <w:p>
      <w:pPr>
        <w:rPr>
          <w:rFonts w:hint="default" w:asciiTheme="minorAscii" w:hAnsiTheme="minorAscii"/>
          <w:b/>
          <w:bCs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/>
          <w:bCs/>
          <w:sz w:val="24"/>
          <w:szCs w:val="24"/>
          <w:lang w:val="en-US" w:eastAsia="zh-CN"/>
        </w:rPr>
        <w:t>New Features:</w:t>
      </w:r>
    </w:p>
    <w:p>
      <w:pPr>
        <w:numPr>
          <w:ilvl w:val="0"/>
          <w:numId w:val="1"/>
        </w:numPr>
        <w:tabs>
          <w:tab w:val="left" w:pos="374"/>
        </w:tabs>
        <w:ind w:left="0" w:leftChars="0" w:firstLine="40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Based on PSDK330 adapted to DJI M300 drone firmware version V5</w:t>
      </w:r>
    </w:p>
    <w:p>
      <w:pPr>
        <w:numPr>
          <w:ilvl w:val="0"/>
          <w:numId w:val="1"/>
        </w:numPr>
        <w:tabs>
          <w:tab w:val="left" w:pos="374"/>
        </w:tabs>
        <w:ind w:left="0" w:leftChars="0" w:firstLine="400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 xml:space="preserve">Add recording broadcast control, </w:t>
      </w:r>
      <w:r>
        <w:rPr>
          <w:rFonts w:hint="eastAsia"/>
          <w:lang w:val="en-US" w:eastAsia="zh-CN"/>
        </w:rPr>
        <w:t>T</w:t>
      </w:r>
      <w:r>
        <w:rPr>
          <w:rFonts w:hint="default" w:eastAsiaTheme="minorEastAsia"/>
          <w:lang w:val="en-US" w:eastAsia="zh-CN"/>
        </w:rPr>
        <w:t>ext-to-speech control, volume adjustment contro</w:t>
      </w:r>
      <w:r>
        <w:rPr>
          <w:rFonts w:hint="eastAsia"/>
          <w:lang w:val="en-US" w:eastAsia="zh-CN"/>
        </w:rPr>
        <w:t>l on DJI Pilot.</w:t>
      </w:r>
    </w:p>
    <w:p>
      <w:pPr>
        <w:numPr>
          <w:ilvl w:val="0"/>
          <w:numId w:val="1"/>
        </w:numPr>
        <w:tabs>
          <w:tab w:val="left" w:pos="374"/>
        </w:tabs>
        <w:ind w:left="0" w:leftChars="0" w:firstLine="40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Add floating window with volume display, firmware version number display, SN code display on DJI Pilot</w:t>
      </w:r>
    </w:p>
    <w:p>
      <w:pPr>
        <w:numPr>
          <w:ilvl w:val="0"/>
          <w:numId w:val="1"/>
        </w:numPr>
        <w:tabs>
          <w:tab w:val="left" w:pos="374"/>
        </w:tabs>
        <w:ind w:left="0" w:leftChars="0" w:firstLine="400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Add TTS language selection and speed selection save function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1"/>
        </w:numPr>
        <w:tabs>
          <w:tab w:val="left" w:pos="374"/>
        </w:tabs>
        <w:ind w:left="0" w:leftChars="0" w:firstLine="40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Add English firmware version voice broadcast.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inorAscii" w:hAnsiTheme="minorAscii"/>
          <w:b/>
          <w:bCs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/>
          <w:bCs/>
          <w:sz w:val="24"/>
          <w:szCs w:val="24"/>
          <w:lang w:val="en-US" w:eastAsia="zh-CN"/>
        </w:rPr>
        <w:t>Fixed issues</w:t>
      </w:r>
      <w:r>
        <w:rPr>
          <w:rFonts w:hint="eastAsia" w:asciiTheme="minorAscii" w:hAnsiTheme="minorAscii"/>
          <w:b/>
          <w:bCs/>
          <w:sz w:val="24"/>
          <w:szCs w:val="24"/>
          <w:lang w:val="en-US" w:eastAsia="zh-CN"/>
        </w:rPr>
        <w:t>:</w:t>
      </w:r>
    </w:p>
    <w:p>
      <w:pPr>
        <w:numPr>
          <w:ilvl w:val="0"/>
          <w:numId w:val="2"/>
        </w:numPr>
        <w:tabs>
          <w:tab w:val="left" w:pos="374"/>
        </w:tabs>
        <w:ind w:left="0" w:leftChars="0" w:firstLine="400" w:firstLineChars="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Fix the problem that the volume of the icon control is not synchronized with the volume of the floating window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2"/>
        </w:numPr>
        <w:tabs>
          <w:tab w:val="left" w:pos="374"/>
        </w:tabs>
        <w:ind w:left="0" w:leftChars="0" w:firstLine="40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Fix other known issues.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asciiTheme="minorAscii" w:hAnsiTheme="minorAscii"/>
          <w:b/>
          <w:bCs w:val="0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/>
          <w:bCs w:val="0"/>
          <w:sz w:val="24"/>
          <w:szCs w:val="24"/>
          <w:lang w:val="en-US" w:eastAsia="zh-CN"/>
        </w:rPr>
        <w:t>Current Issues：</w:t>
      </w:r>
    </w:p>
    <w:p>
      <w:pPr>
        <w:numPr>
          <w:ilvl w:val="0"/>
          <w:numId w:val="3"/>
        </w:numPr>
        <w:ind w:left="0" w:leftChars="0" w:firstLine="400" w:firstLineChars="0"/>
        <w:rPr>
          <w:rFonts w:hint="default"/>
          <w:lang w:val="en-US" w:eastAsia="zh-CN"/>
        </w:rPr>
      </w:pPr>
      <w:bookmarkStart w:id="0" w:name="OLE_LINK1"/>
      <w:r>
        <w:rPr>
          <w:rFonts w:hint="eastAsia"/>
          <w:lang w:val="en-US" w:eastAsia="zh-CN"/>
        </w:rPr>
        <w:t>MP130 V2 floating window plays background sound, click to switch the loop mode, it will start the background sound playback, you can click the play/stop button to turn it off.</w:t>
      </w:r>
    </w:p>
    <w:bookmarkEnd w:id="0"/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hint="default" w:asciiTheme="minorAscii" w:hAnsiTheme="minorAscii"/>
          <w:b/>
          <w:bCs w:val="0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/>
          <w:bCs w:val="0"/>
          <w:sz w:val="24"/>
          <w:szCs w:val="24"/>
          <w:lang w:val="en-US" w:eastAsia="zh-CN"/>
        </w:rPr>
        <w:t>C</w:t>
      </w:r>
      <w:r>
        <w:rPr>
          <w:rFonts w:hint="eastAsia" w:asciiTheme="minorAscii" w:hAnsiTheme="minorAscii"/>
          <w:b/>
          <w:bCs w:val="0"/>
          <w:sz w:val="24"/>
          <w:szCs w:val="24"/>
          <w:lang w:val="en-US" w:eastAsia="zh-CN"/>
        </w:rPr>
        <w:t>autions</w:t>
      </w:r>
      <w:r>
        <w:rPr>
          <w:rFonts w:hint="default" w:asciiTheme="minorAscii" w:hAnsiTheme="minorAscii"/>
          <w:b/>
          <w:bCs w:val="0"/>
          <w:sz w:val="24"/>
          <w:szCs w:val="24"/>
          <w:lang w:val="en-US" w:eastAsia="zh-CN"/>
        </w:rPr>
        <w:t>：</w:t>
      </w:r>
    </w:p>
    <w:p>
      <w:pPr>
        <w:numPr>
          <w:ilvl w:val="0"/>
          <w:numId w:val="4"/>
        </w:numPr>
        <w:ind w:left="0" w:leftChars="0" w:firstLine="40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MP130S/MP130V2 does not support DJI Assistant software firmware upgrade at this time</w:t>
      </w:r>
    </w:p>
    <w:p>
      <w:pPr>
        <w:numPr>
          <w:ilvl w:val="0"/>
          <w:numId w:val="4"/>
        </w:numPr>
        <w:ind w:left="0" w:leftChars="0" w:firstLine="40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To upgrade the MP130S/MP130V2, you need to prepare a TF/SD card and copy the firmware to the TF/SD</w:t>
      </w:r>
      <w:bookmarkStart w:id="1" w:name="_GoBack"/>
      <w:bookmarkEnd w:id="1"/>
      <w:r>
        <w:rPr>
          <w:rFonts w:hint="eastAsia"/>
          <w:lang w:val="en-US" w:eastAsia="zh-CN"/>
        </w:rPr>
        <w:t xml:space="preserve"> card.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B8230"/>
    <w:multiLevelType w:val="singleLevel"/>
    <w:tmpl w:val="ADCB823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09E6958"/>
    <w:multiLevelType w:val="singleLevel"/>
    <w:tmpl w:val="509E695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842FFB9"/>
    <w:multiLevelType w:val="singleLevel"/>
    <w:tmpl w:val="5842FFB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7088E02D"/>
    <w:multiLevelType w:val="singleLevel"/>
    <w:tmpl w:val="7088E02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OWI3NDRkZDI5Zjc1YmU5Y2Q2MjI4ZTA0NWQwNjgifQ=="/>
  </w:docVars>
  <w:rsids>
    <w:rsidRoot w:val="0043444B"/>
    <w:rsid w:val="00027004"/>
    <w:rsid w:val="00077081"/>
    <w:rsid w:val="000B5530"/>
    <w:rsid w:val="000F2498"/>
    <w:rsid w:val="000F6863"/>
    <w:rsid w:val="002E4C0E"/>
    <w:rsid w:val="002F4AAB"/>
    <w:rsid w:val="003218A1"/>
    <w:rsid w:val="003860B5"/>
    <w:rsid w:val="003B46A9"/>
    <w:rsid w:val="003C4ADB"/>
    <w:rsid w:val="003F6484"/>
    <w:rsid w:val="004178A8"/>
    <w:rsid w:val="0043444B"/>
    <w:rsid w:val="004C6CDC"/>
    <w:rsid w:val="005C223B"/>
    <w:rsid w:val="006920ED"/>
    <w:rsid w:val="006E3B6D"/>
    <w:rsid w:val="00727881"/>
    <w:rsid w:val="007E2D0E"/>
    <w:rsid w:val="00816131"/>
    <w:rsid w:val="008C5035"/>
    <w:rsid w:val="009205AA"/>
    <w:rsid w:val="00953602"/>
    <w:rsid w:val="00A05908"/>
    <w:rsid w:val="00AB154B"/>
    <w:rsid w:val="00AF7090"/>
    <w:rsid w:val="00B0023C"/>
    <w:rsid w:val="00BB2CCD"/>
    <w:rsid w:val="00C05964"/>
    <w:rsid w:val="00D6274B"/>
    <w:rsid w:val="00D84DCB"/>
    <w:rsid w:val="00E168EE"/>
    <w:rsid w:val="00E74CAD"/>
    <w:rsid w:val="00F3132C"/>
    <w:rsid w:val="00F461F0"/>
    <w:rsid w:val="00FB45E3"/>
    <w:rsid w:val="03F77CAC"/>
    <w:rsid w:val="090250BF"/>
    <w:rsid w:val="0DA87805"/>
    <w:rsid w:val="0EA05FA1"/>
    <w:rsid w:val="1012731B"/>
    <w:rsid w:val="102710AD"/>
    <w:rsid w:val="1030291B"/>
    <w:rsid w:val="127E5CA4"/>
    <w:rsid w:val="1B457BD3"/>
    <w:rsid w:val="226F57F8"/>
    <w:rsid w:val="26E23257"/>
    <w:rsid w:val="2B6C1A1A"/>
    <w:rsid w:val="2C7807B0"/>
    <w:rsid w:val="2F5657A0"/>
    <w:rsid w:val="3300535F"/>
    <w:rsid w:val="33D22867"/>
    <w:rsid w:val="379B59C1"/>
    <w:rsid w:val="38247BC0"/>
    <w:rsid w:val="42F42F2C"/>
    <w:rsid w:val="447D64E8"/>
    <w:rsid w:val="44D426B2"/>
    <w:rsid w:val="46117EAA"/>
    <w:rsid w:val="4A405DD6"/>
    <w:rsid w:val="4DBC696B"/>
    <w:rsid w:val="4ED530DF"/>
    <w:rsid w:val="4EE9539A"/>
    <w:rsid w:val="52972BF3"/>
    <w:rsid w:val="54964330"/>
    <w:rsid w:val="55565411"/>
    <w:rsid w:val="5871383A"/>
    <w:rsid w:val="593E619C"/>
    <w:rsid w:val="5BF3519B"/>
    <w:rsid w:val="5F140AB8"/>
    <w:rsid w:val="5F3F0015"/>
    <w:rsid w:val="5F5878A0"/>
    <w:rsid w:val="63155F18"/>
    <w:rsid w:val="664C2331"/>
    <w:rsid w:val="6D1C52F6"/>
    <w:rsid w:val="6EC407F2"/>
    <w:rsid w:val="702524B2"/>
    <w:rsid w:val="76E101D6"/>
    <w:rsid w:val="78BC253A"/>
    <w:rsid w:val="78EB54A5"/>
    <w:rsid w:val="7A596109"/>
    <w:rsid w:val="7AC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unhideWhenUsed/>
    <w:qFormat/>
    <w:uiPriority w:val="9"/>
    <w:pPr>
      <w:outlineLvl w:val="1"/>
    </w:pPr>
    <w:rPr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4"/>
    <w:next w:val="1"/>
    <w:qFormat/>
    <w:uiPriority w:val="10"/>
    <w:pPr>
      <w:ind w:firstLine="0" w:firstLineChars="0"/>
    </w:p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styleId="5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7"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810</Characters>
  <Lines>2</Lines>
  <Paragraphs>1</Paragraphs>
  <TotalTime>17</TotalTime>
  <ScaleCrop>false</ScaleCrop>
  <LinksUpToDate>false</LinksUpToDate>
  <CharactersWithSpaces>948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Cami </cp:lastModifiedBy>
  <dcterms:modified xsi:type="dcterms:W3CDTF">2023-03-06T05:46:29Z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D1E261F2E39F4A12BE4D69B470D4D4E8</vt:lpwstr>
  </property>
</Properties>
</file>