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M</w:t>
      </w:r>
      <w:r>
        <w:rPr>
          <w:sz w:val="36"/>
          <w:szCs w:val="36"/>
        </w:rPr>
        <w:t>P140</w:t>
      </w:r>
      <w:r>
        <w:rPr>
          <w:rFonts w:hint="eastAsia"/>
          <w:sz w:val="36"/>
          <w:szCs w:val="36"/>
        </w:rPr>
        <w:t>-</w:t>
      </w:r>
      <w:r>
        <w:rPr>
          <w:sz w:val="36"/>
          <w:szCs w:val="36"/>
        </w:rPr>
        <w:t>22</w:t>
      </w:r>
      <w:r>
        <w:rPr>
          <w:rFonts w:hint="eastAsia"/>
          <w:sz w:val="36"/>
          <w:szCs w:val="36"/>
        </w:rPr>
        <w:t>_V</w:t>
      </w:r>
      <w:r>
        <w:rPr>
          <w:sz w:val="36"/>
          <w:szCs w:val="36"/>
        </w:rPr>
        <w:t>03.02.00.0</w:t>
      </w:r>
      <w:r>
        <w:rPr>
          <w:rFonts w:hint="eastAsia"/>
          <w:sz w:val="36"/>
          <w:szCs w:val="36"/>
          <w:lang w:val="en-US" w:eastAsia="zh-CN"/>
        </w:rPr>
        <w:t>6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固件更新说明</w:t>
      </w:r>
    </w:p>
    <w:p>
      <w:pPr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*此版本的固件仅支持2</w:t>
      </w:r>
      <w:r>
        <w:rPr>
          <w:b/>
          <w:bCs/>
          <w:i/>
          <w:iCs/>
        </w:rPr>
        <w:t>022</w:t>
      </w:r>
      <w:r>
        <w:rPr>
          <w:rFonts w:hint="eastAsia"/>
          <w:b/>
          <w:bCs/>
          <w:i/>
          <w:iCs/>
        </w:rPr>
        <w:t>年及以后生产的M</w:t>
      </w:r>
      <w:r>
        <w:rPr>
          <w:b/>
          <w:bCs/>
          <w:i/>
          <w:iCs/>
        </w:rPr>
        <w:t>P140</w:t>
      </w:r>
      <w:r>
        <w:rPr>
          <w:rFonts w:hint="eastAsia"/>
          <w:b/>
          <w:bCs/>
          <w:i/>
          <w:iCs/>
        </w:rPr>
        <w:t>设备</w:t>
      </w:r>
    </w:p>
    <w:p>
      <w:pPr>
        <w:rPr>
          <w:rFonts w:hint="eastAsia"/>
          <w:b/>
          <w:bCs/>
          <w:i/>
          <w:iCs/>
        </w:rPr>
      </w:pPr>
      <w:r>
        <w:rPr>
          <w:rFonts w:hint="eastAsia"/>
          <w:b/>
          <w:bCs/>
          <w:i/>
          <w:iCs/>
        </w:rPr>
        <w:t xml:space="preserve">*固件名称为 </w:t>
      </w:r>
      <w:r>
        <w:rPr>
          <w:b/>
          <w:bCs/>
          <w:i/>
          <w:iCs/>
        </w:rPr>
        <w:t>”MP140-22_V03.02.00.0</w:t>
      </w:r>
      <w:r>
        <w:rPr>
          <w:rFonts w:hint="eastAsia"/>
          <w:b/>
          <w:bCs/>
          <w:i/>
          <w:iCs/>
          <w:lang w:val="en-US" w:eastAsia="zh-CN"/>
        </w:rPr>
        <w:t>6</w:t>
      </w:r>
      <w:r>
        <w:rPr>
          <w:b/>
          <w:bCs/>
          <w:i/>
          <w:iCs/>
        </w:rPr>
        <w:t>.bin”</w:t>
      </w:r>
    </w:p>
    <w:p>
      <w:pPr>
        <w:rPr>
          <w:rFonts w:hint="eastAsia"/>
        </w:rPr>
      </w:pPr>
    </w:p>
    <w:p>
      <w:r>
        <w:rPr>
          <w:rFonts w:hint="eastAsia"/>
        </w:rPr>
        <w:t>更新内容：</w:t>
      </w:r>
    </w:p>
    <w:p>
      <w:pPr>
        <w:rPr>
          <w:rFonts w:hint="eastAsia"/>
        </w:rPr>
      </w:pPr>
    </w:p>
    <w:p>
      <w:pPr>
        <w:ind w:left="420"/>
      </w:pPr>
      <w:r>
        <w:t>1.</w:t>
      </w:r>
      <w:r>
        <w:rPr>
          <w:rFonts w:hint="eastAsia"/>
          <w:lang w:val="en-US" w:eastAsia="zh-CN"/>
        </w:rPr>
        <w:t>基于</w:t>
      </w:r>
      <w:r>
        <w:t>大疆</w:t>
      </w:r>
      <w:r>
        <w:rPr>
          <w:rFonts w:hint="eastAsia"/>
        </w:rPr>
        <w:t>PSDK330</w:t>
      </w:r>
      <w:r>
        <w:rPr>
          <w:rFonts w:hint="eastAsia"/>
          <w:lang w:val="en-US" w:eastAsia="zh-CN"/>
        </w:rPr>
        <w:t>版本</w:t>
      </w:r>
      <w:r>
        <w:t>，</w:t>
      </w:r>
      <w:r>
        <w:rPr>
          <w:rFonts w:hint="eastAsia"/>
        </w:rPr>
        <w:t>适配大疆M300无人机V5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以上版本。</w:t>
      </w:r>
      <w:r>
        <w:br w:type="textWrapping"/>
      </w:r>
      <w:r>
        <w:t>2.</w:t>
      </w:r>
      <w:r>
        <w:rPr>
          <w:rFonts w:hint="eastAsia"/>
        </w:rPr>
        <w:t>添加pilot悬浮窗音量显示、固件版本号显示、SN码显示。</w:t>
      </w:r>
    </w:p>
    <w:p>
      <w:pPr>
        <w:ind w:left="420"/>
        <w:rPr>
          <w:rFonts w:hint="eastAsia"/>
        </w:rPr>
      </w:pPr>
      <w:r>
        <w:rPr>
          <w:rFonts w:hint="eastAsia"/>
        </w:rPr>
        <w:t>3.添加TTS语种选择和语速选择保存功能。</w:t>
      </w:r>
    </w:p>
    <w:p>
      <w:pPr>
        <w:ind w:left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4.同步CZI APP角度调节信息。</w:t>
      </w:r>
      <w:r>
        <w:rPr>
          <w:rStyle w:val="6"/>
        </w:rPr>
        <w:footnoteReference w:id="0"/>
      </w:r>
    </w:p>
    <w:p>
      <w:pPr>
        <w:ind w:left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5.添加英文版版本号播报</w:t>
      </w:r>
    </w:p>
    <w:p>
      <w:pPr>
        <w:ind w:left="420"/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修复内容：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修复CZI APP软件调节角度飞机在</w:t>
      </w:r>
      <w:bookmarkStart w:id="0" w:name="_GoBack"/>
      <w:bookmarkEnd w:id="0"/>
      <w:r>
        <w:rPr>
          <w:rFonts w:hint="eastAsia"/>
          <w:lang w:val="en-US" w:eastAsia="zh-CN"/>
        </w:rPr>
        <w:t>5米下不能自动恢复90度。</w:t>
      </w:r>
      <w:r>
        <w:rPr>
          <w:rStyle w:val="6"/>
        </w:rPr>
        <w:footnoteReference w:id="1"/>
      </w:r>
    </w:p>
    <w:p>
      <w:pPr>
        <w:numPr>
          <w:ilvl w:val="0"/>
          <w:numId w:val="0"/>
        </w:numPr>
        <w:ind w:firstLine="420" w:firstLineChars="0"/>
      </w:pPr>
      <w:r>
        <w:rPr>
          <w:rFonts w:hint="eastAsia"/>
          <w:lang w:val="en-US" w:eastAsia="zh-CN"/>
        </w:rPr>
        <w:t>2.修复部分已知问题</w:t>
      </w:r>
      <w:r>
        <w:rPr>
          <w:rFonts w:hint="eastAsia"/>
        </w:rPr>
        <w:t>。</w:t>
      </w:r>
    </w:p>
    <w:p/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更新方法请参考产品说明书。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"/>
        <w:rPr>
          <w:rFonts w:hint="eastAsia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此功能受L</w:t>
      </w:r>
      <w:r>
        <w:t>TE</w:t>
      </w:r>
      <w:r>
        <w:rPr>
          <w:rFonts w:hint="eastAsia"/>
        </w:rPr>
        <w:t>网络影响，不适用于中国大陆以外的地区。</w:t>
      </w:r>
    </w:p>
  </w:footnote>
  <w:footnote w:id="1">
    <w:p>
      <w:pPr>
        <w:pStyle w:val="3"/>
        <w:rPr>
          <w:rFonts w:hint="eastAsia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此功能受L</w:t>
      </w:r>
      <w:r>
        <w:t>TE</w:t>
      </w:r>
      <w:r>
        <w:rPr>
          <w:rFonts w:hint="eastAsia"/>
        </w:rPr>
        <w:t>网络影响，不适用于中国大陆以外的地区。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xNDE4NjM2ZDA0NTAwMmQyYjk1YmE5M2VlYTg2NTgifQ=="/>
  </w:docVars>
  <w:rsids>
    <w:rsidRoot w:val="008D259A"/>
    <w:rsid w:val="0008024B"/>
    <w:rsid w:val="00203230"/>
    <w:rsid w:val="003063C2"/>
    <w:rsid w:val="00346192"/>
    <w:rsid w:val="00503D86"/>
    <w:rsid w:val="006113B0"/>
    <w:rsid w:val="00652B8C"/>
    <w:rsid w:val="006D2094"/>
    <w:rsid w:val="00832B5C"/>
    <w:rsid w:val="008B7FAE"/>
    <w:rsid w:val="008D259A"/>
    <w:rsid w:val="00A514AD"/>
    <w:rsid w:val="00DD644D"/>
    <w:rsid w:val="03DE0CE2"/>
    <w:rsid w:val="04FB0AD5"/>
    <w:rsid w:val="1B314CD9"/>
    <w:rsid w:val="2DF14D73"/>
    <w:rsid w:val="374C59AF"/>
    <w:rsid w:val="400121C3"/>
    <w:rsid w:val="47FB0DA6"/>
    <w:rsid w:val="60D63A62"/>
    <w:rsid w:val="66807B4C"/>
    <w:rsid w:val="69CA7BE7"/>
    <w:rsid w:val="7B0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basedOn w:val="5"/>
    <w:semiHidden/>
    <w:unhideWhenUsed/>
    <w:qFormat/>
    <w:uiPriority w:val="99"/>
    <w:rPr>
      <w:vertAlign w:val="superscript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脚注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A677-F48D-4FB0-917F-D145DFDB2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269</Characters>
  <Lines>1</Lines>
  <Paragraphs>1</Paragraphs>
  <TotalTime>1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2022-10-13T01:05:00Z</dcterms:created>
  <dc:creator>杨 健鸿</dc:creator>
  <cp:lastModifiedBy>Administrator</cp:lastModifiedBy>
  <dcterms:modified xsi:type="dcterms:W3CDTF">2023-04-28T03:12:19Z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A83B83C20AA9428A87BA366100CEE766_12</vt:lpwstr>
  </property>
</Properties>
</file>